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2E3" w:rsidRDefault="003F198B" w:rsidP="00E6205A">
      <w:pPr>
        <w:pStyle w:val="20"/>
        <w:shd w:val="clear" w:color="auto" w:fill="auto"/>
        <w:spacing w:before="0" w:after="224" w:line="240" w:lineRule="auto"/>
        <w:ind w:firstLine="760"/>
        <w:rPr>
          <w:b/>
        </w:rPr>
      </w:pPr>
      <w:bookmarkStart w:id="0" w:name="_GoBack"/>
      <w:bookmarkEnd w:id="0"/>
      <w:r w:rsidRPr="00EF52E3">
        <w:rPr>
          <w:b/>
        </w:rPr>
        <w:t>Добрый вечер, уважаемые депутаты!</w:t>
      </w:r>
      <w:r w:rsidR="00B619EF" w:rsidRPr="00EF52E3">
        <w:rPr>
          <w:b/>
        </w:rPr>
        <w:t xml:space="preserve"> </w:t>
      </w:r>
      <w:r w:rsidR="00926FAF" w:rsidRPr="00EF52E3">
        <w:rPr>
          <w:b/>
        </w:rPr>
        <w:t xml:space="preserve"> </w:t>
      </w:r>
      <w:r w:rsidR="00C25040" w:rsidRPr="00EF52E3">
        <w:rPr>
          <w:b/>
        </w:rPr>
        <w:t xml:space="preserve"> </w:t>
      </w:r>
    </w:p>
    <w:p w:rsidR="00BD0BFE" w:rsidRDefault="00100757" w:rsidP="00E6205A">
      <w:pPr>
        <w:pStyle w:val="20"/>
        <w:shd w:val="clear" w:color="auto" w:fill="auto"/>
        <w:spacing w:before="0" w:after="224" w:line="240" w:lineRule="auto"/>
        <w:ind w:firstLine="760"/>
      </w:pPr>
      <w:r w:rsidRPr="00EF52E3">
        <w:t>В условиях трансформации российской экономики все большую значимость приобретают вопросы развития социальной защиты населения как одной из важнейших основ стабилиза</w:t>
      </w:r>
      <w:r w:rsidR="00BD0BFE" w:rsidRPr="00EF52E3">
        <w:t>ции и  эффективности социально-</w:t>
      </w:r>
      <w:r w:rsidRPr="00EF52E3">
        <w:t xml:space="preserve">экономической сферы. Социальная защита населения является неотъемлемой частью социальной политики любого государства. </w:t>
      </w:r>
      <w:r w:rsidR="00BD0BFE" w:rsidRPr="00EF52E3">
        <w:t xml:space="preserve"> Неравномерность и сбои в социально-экономических процессах привели к снижению уровня и качества жизни большей части населения, увеличили количество людей, нуждающихся в социальной защите.</w:t>
      </w:r>
      <w:r w:rsidRPr="00EF52E3">
        <w:t xml:space="preserve"> </w:t>
      </w:r>
    </w:p>
    <w:p w:rsidR="00F46096" w:rsidRDefault="00F46096" w:rsidP="00E6205A">
      <w:pPr>
        <w:pStyle w:val="20"/>
        <w:shd w:val="clear" w:color="auto" w:fill="auto"/>
        <w:spacing w:before="0" w:after="220" w:line="240" w:lineRule="auto"/>
        <w:ind w:firstLine="760"/>
      </w:pPr>
      <w:r w:rsidRPr="00EF52E3">
        <w:t xml:space="preserve">Начну с информационной справки. На сегодняшний день в районе проживает </w:t>
      </w:r>
      <w:r w:rsidRPr="00EF52E3">
        <w:rPr>
          <w:i/>
        </w:rPr>
        <w:t>16</w:t>
      </w:r>
      <w:r w:rsidR="00C23250">
        <w:rPr>
          <w:i/>
        </w:rPr>
        <w:t>6 804</w:t>
      </w:r>
      <w:r w:rsidRPr="00EF52E3">
        <w:rPr>
          <w:i/>
        </w:rPr>
        <w:t xml:space="preserve"> </w:t>
      </w:r>
      <w:r w:rsidRPr="00EF52E3">
        <w:t>тысяч жителей, из них  62 тыс. человек получают выплаты через систему социальной защиты. Это пенсионеры по возрасту, люди, имеющие инвалидность, а также многодетные и малообеспеченные семьи. Из получателей социальных выплат услугами нашего Центра пользуется почти каждый третий. Количество граждан, состоящих на картотечном учете  в филиале  составляет 21 637 человек.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60"/>
        <w:contextualSpacing/>
      </w:pPr>
      <w:r w:rsidRPr="00EF52E3">
        <w:t>В первую очередь хотелось бы остановиться на структуре филиала Хорошево-Мневники. Рассказать  об отделениях, в которых граждане могут получить квалифицированную социальную помощь.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60"/>
        <w:contextualSpacing/>
      </w:pPr>
      <w:r w:rsidRPr="00EF52E3">
        <w:t>В 2014 году в филиале вели прием: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60"/>
        <w:contextualSpacing/>
      </w:pPr>
      <w:r w:rsidRPr="00EF52E3">
        <w:t>- 9 отделений социального обслуживания на дому;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60"/>
        <w:contextualSpacing/>
      </w:pPr>
      <w:r w:rsidRPr="00EF52E3">
        <w:t>- отделение приема граждан, обработки информации, анализа и прогнозирования;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60"/>
        <w:contextualSpacing/>
      </w:pPr>
      <w:r w:rsidRPr="00EF52E3">
        <w:t>- 2 отделения дневного пребывания;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60"/>
        <w:contextualSpacing/>
      </w:pPr>
      <w:r w:rsidRPr="00EF52E3">
        <w:t>- отделение социальной помощи семье и детям,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60"/>
        <w:contextualSpacing/>
      </w:pPr>
      <w:r w:rsidRPr="00EF52E3">
        <w:t>- отделение социальной реабилитации инвалидов;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60"/>
        <w:contextualSpacing/>
      </w:pPr>
      <w:r w:rsidRPr="00EF52E3">
        <w:t>- отделение срочного социального обслуживания;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60"/>
        <w:contextualSpacing/>
      </w:pPr>
      <w:r w:rsidRPr="00EF52E3">
        <w:t>и сектор «Мобильной социальной службы»</w:t>
      </w:r>
    </w:p>
    <w:p w:rsidR="00F46096" w:rsidRPr="00EF52E3" w:rsidRDefault="00F46096" w:rsidP="00E6205A">
      <w:pPr>
        <w:pStyle w:val="20"/>
        <w:shd w:val="clear" w:color="auto" w:fill="auto"/>
        <w:spacing w:before="0" w:after="116" w:line="240" w:lineRule="auto"/>
        <w:ind w:firstLine="740"/>
      </w:pPr>
    </w:p>
    <w:p w:rsidR="00F46096" w:rsidRPr="00EF52E3" w:rsidRDefault="00F46096" w:rsidP="00E6205A">
      <w:pPr>
        <w:pStyle w:val="20"/>
        <w:shd w:val="clear" w:color="auto" w:fill="auto"/>
        <w:spacing w:before="0" w:after="116" w:line="240" w:lineRule="auto"/>
        <w:ind w:firstLine="740"/>
      </w:pPr>
      <w:r w:rsidRPr="00EF52E3">
        <w:t xml:space="preserve">В </w:t>
      </w:r>
      <w:r w:rsidR="00CD1323" w:rsidRPr="00EF52E3">
        <w:t>прошедшем</w:t>
      </w:r>
      <w:r w:rsidRPr="00EF52E3">
        <w:t xml:space="preserve"> году деятельность филиала «Хорошево-Мневники» была  направлена на выполнение государственного задания, утвержденного Департаментом социальной защиты населения. В план входило оказание следующих социальных услуг: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43"/>
        <w:contextualSpacing/>
      </w:pPr>
      <w:r w:rsidRPr="00EF52E3">
        <w:t xml:space="preserve">услуги, оказываемые отделениями социального обслуживания на дому -1084 (одной тысяче восьмидесяти четырем) жителям района 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43"/>
        <w:contextualSpacing/>
      </w:pPr>
      <w:r w:rsidRPr="00EF52E3">
        <w:t>оказали – 1104 жителям;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43"/>
        <w:contextualSpacing/>
      </w:pPr>
      <w:r w:rsidRPr="00EF52E3">
        <w:t xml:space="preserve">услуги, оказываемые отделением социальной помощи семье и детям – ежемесячно получали </w:t>
      </w:r>
      <w:r w:rsidRPr="00EF52E3">
        <w:rPr>
          <w:i/>
        </w:rPr>
        <w:t>228 человек;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43"/>
      </w:pPr>
      <w:r w:rsidRPr="00EF52E3">
        <w:t>услуг отделения срочного социального обслуживания – 6590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43"/>
      </w:pPr>
      <w:r w:rsidRPr="00EF52E3">
        <w:t>оказали- 7313 услуг;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43"/>
      </w:pPr>
      <w:r w:rsidRPr="00EF52E3">
        <w:t>услуг дневного стационара - для 660 жителей района;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43"/>
      </w:pPr>
      <w:r w:rsidRPr="00EF52E3">
        <w:lastRenderedPageBreak/>
        <w:t>услуги сектора «Мобильная служба» - 6916 услуг</w:t>
      </w:r>
    </w:p>
    <w:p w:rsidR="00F46096" w:rsidRPr="00EF52E3" w:rsidRDefault="00F46096" w:rsidP="00E6205A">
      <w:pPr>
        <w:pStyle w:val="20"/>
        <w:shd w:val="clear" w:color="auto" w:fill="auto"/>
        <w:spacing w:before="0" w:line="240" w:lineRule="auto"/>
        <w:ind w:firstLine="743"/>
      </w:pPr>
      <w:r w:rsidRPr="00EF52E3">
        <w:t>оказано- 6920 услуг</w:t>
      </w:r>
    </w:p>
    <w:p w:rsidR="00F46096" w:rsidRDefault="00F46096" w:rsidP="00E6205A">
      <w:pPr>
        <w:pStyle w:val="20"/>
        <w:shd w:val="clear" w:color="auto" w:fill="auto"/>
        <w:spacing w:before="0" w:line="240" w:lineRule="auto"/>
        <w:ind w:firstLine="743"/>
      </w:pPr>
      <w:r w:rsidRPr="00EF52E3">
        <w:t>Государственное задание было выполнено нами в полном объеме, а по отдельным позициям и перевыполнено.</w:t>
      </w:r>
    </w:p>
    <w:p w:rsidR="004F1162" w:rsidRDefault="005B5106" w:rsidP="00E6205A">
      <w:pPr>
        <w:pStyle w:val="20"/>
        <w:shd w:val="clear" w:color="auto" w:fill="auto"/>
        <w:spacing w:before="0" w:after="224" w:line="240" w:lineRule="auto"/>
        <w:ind w:firstLine="760"/>
      </w:pPr>
      <w:r w:rsidRPr="00EF52E3">
        <w:rPr>
          <w:color w:val="auto"/>
        </w:rPr>
        <w:t xml:space="preserve">Основными приоритетами деятельности </w:t>
      </w:r>
      <w:r w:rsidR="006E4F9F" w:rsidRPr="00EF52E3">
        <w:rPr>
          <w:color w:val="auto"/>
        </w:rPr>
        <w:t xml:space="preserve">учреждения </w:t>
      </w:r>
      <w:r w:rsidRPr="00EF52E3">
        <w:rPr>
          <w:color w:val="auto"/>
        </w:rPr>
        <w:t>являются поддержание активного образа жизни граждан, вовлечение их в социо-культурную с</w:t>
      </w:r>
      <w:r w:rsidR="00A1726A" w:rsidRPr="00EF52E3">
        <w:rPr>
          <w:color w:val="auto"/>
        </w:rPr>
        <w:t>ред</w:t>
      </w:r>
      <w:r w:rsidRPr="00EF52E3">
        <w:rPr>
          <w:color w:val="auto"/>
        </w:rPr>
        <w:t xml:space="preserve">у, а так же интеграция граждан пенсионного возраста в современное общество. </w:t>
      </w:r>
      <w:r w:rsidR="004F1162" w:rsidRPr="00EF52E3">
        <w:t>За 2014 год в центр впервые обратились  1163 жителя района Хорошево-Мневники.</w:t>
      </w:r>
      <w:r w:rsidR="004F1162" w:rsidRPr="00EF52E3">
        <w:rPr>
          <w:i/>
        </w:rPr>
        <w:t xml:space="preserve"> </w:t>
      </w:r>
      <w:r w:rsidR="004F1162" w:rsidRPr="00EF52E3">
        <w:t>то есть в среднем 4-5 человек каждый день становились нашими клиентами, и им была оказана необходимая помощь.</w:t>
      </w:r>
    </w:p>
    <w:p w:rsidR="005F368D" w:rsidRPr="00EF52E3" w:rsidRDefault="00C23250" w:rsidP="00E6205A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Следующий слайд </w:t>
      </w:r>
      <w:r w:rsidR="00045BC9" w:rsidRPr="00EF52E3">
        <w:t>позвол</w:t>
      </w:r>
      <w:r>
        <w:t>ит</w:t>
      </w:r>
      <w:r w:rsidR="005F368D" w:rsidRPr="00EF52E3">
        <w:t xml:space="preserve"> со</w:t>
      </w:r>
      <w:r w:rsidR="001575F1" w:rsidRPr="00EF52E3">
        <w:t xml:space="preserve">поставить потребности граждан в получении </w:t>
      </w:r>
      <w:r w:rsidR="006E4F9F" w:rsidRPr="00EF52E3">
        <w:t xml:space="preserve">различных видов </w:t>
      </w:r>
      <w:r w:rsidR="005F368D" w:rsidRPr="00EF52E3">
        <w:t xml:space="preserve"> социальных услуг в </w:t>
      </w:r>
      <w:r w:rsidR="006E4F9F" w:rsidRPr="00EF52E3">
        <w:t xml:space="preserve">2013 и </w:t>
      </w:r>
      <w:r w:rsidR="005F368D" w:rsidRPr="00EF52E3">
        <w:t>2014  годах</w:t>
      </w:r>
      <w:r w:rsidR="006E4F9F" w:rsidRPr="00EF52E3">
        <w:t>.</w:t>
      </w:r>
      <w:r w:rsidR="005F368D" w:rsidRPr="00EF52E3">
        <w:t xml:space="preserve">  </w:t>
      </w:r>
    </w:p>
    <w:p w:rsidR="00366A1B" w:rsidRPr="00EF52E3" w:rsidRDefault="00734823" w:rsidP="00E6205A">
      <w:pPr>
        <w:pStyle w:val="20"/>
        <w:shd w:val="clear" w:color="auto" w:fill="auto"/>
        <w:spacing w:before="0" w:after="0" w:line="240" w:lineRule="auto"/>
        <w:ind w:firstLine="740"/>
      </w:pPr>
      <w:r w:rsidRPr="00EF52E3">
        <w:t>В  четыре раза увеличился объем оказания социальных услуг отделением социальной реабилитации инвалидов с 2</w:t>
      </w:r>
      <w:r w:rsidR="00930215" w:rsidRPr="00EF52E3">
        <w:t xml:space="preserve"> </w:t>
      </w:r>
      <w:r w:rsidRPr="00EF52E3">
        <w:t>933 услуг</w:t>
      </w:r>
      <w:r w:rsidR="006E4F9F" w:rsidRPr="00EF52E3">
        <w:t>,</w:t>
      </w:r>
      <w:r w:rsidRPr="00EF52E3">
        <w:t xml:space="preserve"> оказанных в 2013 году до 11 245 в 2014.</w:t>
      </w:r>
      <w:r w:rsidR="005F368D" w:rsidRPr="00EF52E3">
        <w:t xml:space="preserve"> Все это стало возможным благодаря </w:t>
      </w:r>
      <w:r w:rsidR="001575F1" w:rsidRPr="00EF52E3">
        <w:t xml:space="preserve">внедрению инновационных проектов по социальной адаптации инвалидов, расширению материально-технической базы отделения </w:t>
      </w:r>
      <w:r w:rsidR="005F368D" w:rsidRPr="00EF52E3">
        <w:t xml:space="preserve">и активной работе специалистов. </w:t>
      </w:r>
      <w:r w:rsidR="00366A1B" w:rsidRPr="00EF52E3">
        <w:t xml:space="preserve"> </w:t>
      </w:r>
    </w:p>
    <w:p w:rsidR="00366A1B" w:rsidRPr="00EF52E3" w:rsidRDefault="001575F1" w:rsidP="00E6205A">
      <w:pPr>
        <w:pStyle w:val="20"/>
        <w:shd w:val="clear" w:color="auto" w:fill="auto"/>
        <w:spacing w:before="0" w:after="0" w:line="240" w:lineRule="auto"/>
        <w:ind w:firstLine="740"/>
      </w:pPr>
      <w:r w:rsidRPr="00EF52E3">
        <w:t>В</w:t>
      </w:r>
      <w:r w:rsidR="00366A1B" w:rsidRPr="00EF52E3">
        <w:t>озрос</w:t>
      </w:r>
      <w:r w:rsidRPr="00EF52E3">
        <w:t xml:space="preserve">ла и </w:t>
      </w:r>
      <w:r w:rsidR="00366A1B" w:rsidRPr="00EF52E3">
        <w:t xml:space="preserve">  востребованность услуг отделения социальной помощи семье и детям</w:t>
      </w:r>
      <w:r w:rsidRPr="00EF52E3">
        <w:t>.</w:t>
      </w:r>
      <w:r w:rsidR="00366A1B" w:rsidRPr="00EF52E3">
        <w:t xml:space="preserve"> </w:t>
      </w:r>
      <w:r w:rsidRPr="00EF52E3">
        <w:t>П</w:t>
      </w:r>
      <w:r w:rsidR="00366A1B" w:rsidRPr="00EF52E3">
        <w:t>очти в два раза увеличился объем оказанных услуг  с 3 969 в 2013 году  до 7 491 в 2014.</w:t>
      </w:r>
    </w:p>
    <w:p w:rsidR="001D1041" w:rsidRPr="00EF52E3" w:rsidRDefault="00512172" w:rsidP="00E6205A">
      <w:pPr>
        <w:pStyle w:val="20"/>
        <w:spacing w:after="0" w:line="240" w:lineRule="auto"/>
        <w:ind w:firstLine="740"/>
      </w:pPr>
      <w:r w:rsidRPr="00EF52E3">
        <w:t xml:space="preserve">В 2014 году в отделение </w:t>
      </w:r>
      <w:r w:rsidR="006E4F9F" w:rsidRPr="00EF52E3">
        <w:t xml:space="preserve">срочной социальной помощи </w:t>
      </w:r>
      <w:r w:rsidRPr="00EF52E3">
        <w:t xml:space="preserve">обратилось  почти 10 000 жителей района, которые получили более 13 000 услуг. Доминирует, традиционно, продуктовая помощь. Она продолжает оставаться существенным подспорьем для пенсионеров. </w:t>
      </w:r>
      <w:r w:rsidR="000C75DF" w:rsidRPr="00EF52E3">
        <w:t xml:space="preserve">В целях повышения эффективности работы по оказанию адресной помощи и удовлетворения индивидуальных потребностей граждан, находящихся в трудной жизненной ситуации продовольственная помощь оказывается посредством электронного социального сертификата. </w:t>
      </w:r>
      <w:r w:rsidRPr="00EF52E3">
        <w:t xml:space="preserve"> </w:t>
      </w:r>
      <w:r w:rsidR="000C75DF" w:rsidRPr="00EF52E3">
        <w:t>Всего получили помощь в виде электронного с</w:t>
      </w:r>
      <w:r w:rsidRPr="00EF52E3">
        <w:t>ертификат</w:t>
      </w:r>
      <w:r w:rsidR="000C75DF" w:rsidRPr="00EF52E3">
        <w:t>а</w:t>
      </w:r>
      <w:r w:rsidRPr="00EF52E3">
        <w:t xml:space="preserve"> 5 312 человек, продуктовые наборы 2 711 человек. </w:t>
      </w:r>
    </w:p>
    <w:p w:rsidR="00C871E9" w:rsidRPr="00EF52E3" w:rsidRDefault="00C871E9" w:rsidP="00E6205A">
      <w:pPr>
        <w:ind w:firstLine="708"/>
        <w:jc w:val="both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EF52E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К  9 мая</w:t>
      </w:r>
      <w:r w:rsidR="00CD1323" w:rsidRPr="00EF52E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     </w:t>
      </w:r>
      <w:r w:rsidR="00EF52E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И</w:t>
      </w:r>
      <w:r w:rsidRPr="00EF52E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нвалидам и Участникам войны   было вручено  106 сертификатов  </w:t>
      </w:r>
      <w:r w:rsidR="006E4F9F" w:rsidRPr="00EF52E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номиналом в </w:t>
      </w:r>
      <w:r w:rsidRPr="00EF52E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3 тысячи рублей на приобретение продуктовых товаров</w:t>
      </w:r>
      <w:r w:rsidR="006E4F9F" w:rsidRPr="00EF52E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на выбор </w:t>
      </w:r>
      <w:r w:rsidRPr="00EF52E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в магазинах торговой с</w:t>
      </w:r>
      <w:r w:rsidR="00664F22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ети «Перекресток».  Участникам О</w:t>
      </w:r>
      <w:r w:rsidRPr="00EF52E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бороны Москвы, состоящим на надомном обслуживании было вручено 10 праздничных продуктовых наборов.</w:t>
      </w:r>
    </w:p>
    <w:p w:rsidR="00C871E9" w:rsidRPr="00EF52E3" w:rsidRDefault="00144D13" w:rsidP="00E6205A">
      <w:pPr>
        <w:pStyle w:val="20"/>
        <w:shd w:val="clear" w:color="auto" w:fill="auto"/>
        <w:spacing w:before="0" w:after="224" w:line="240" w:lineRule="auto"/>
        <w:ind w:firstLine="740"/>
        <w:rPr>
          <w:b/>
        </w:rPr>
      </w:pPr>
      <w:r w:rsidRPr="00EF52E3">
        <w:t xml:space="preserve">Горячим питанием для одиноких ветеранов в институте связи воспользовалось более 238 жителей. </w:t>
      </w:r>
      <w:r w:rsidR="00B619EF" w:rsidRPr="00EF52E3">
        <w:t>Также было оказаны услуги разового характера (это доставка продуктов питания, лекарств, содействие в оформлении индивидуальной программы реабилитации и др.), выдавалась бытовая техника</w:t>
      </w:r>
      <w:r w:rsidR="00D1180F" w:rsidRPr="00EF52E3">
        <w:t>,</w:t>
      </w:r>
      <w:r w:rsidR="00B619EF" w:rsidRPr="00EF52E3">
        <w:t xml:space="preserve"> проведены консультации психолога и юриста</w:t>
      </w:r>
      <w:r w:rsidR="000C75DF" w:rsidRPr="00EF52E3">
        <w:t>.</w:t>
      </w:r>
      <w:r w:rsidR="00C23250">
        <w:t xml:space="preserve"> ОССО </w:t>
      </w:r>
      <w:r w:rsidR="00C871E9" w:rsidRPr="00EF52E3">
        <w:t>В 2014 году помощь населению была оказана на сумму 23 млн. 300 тыс. рублей</w:t>
      </w:r>
    </w:p>
    <w:p w:rsidR="00C871E9" w:rsidRDefault="00C871E9" w:rsidP="00E6205A">
      <w:pPr>
        <w:pStyle w:val="30"/>
        <w:shd w:val="clear" w:color="auto" w:fill="auto"/>
        <w:spacing w:after="120" w:line="240" w:lineRule="auto"/>
        <w:ind w:firstLine="743"/>
        <w:rPr>
          <w:b w:val="0"/>
          <w:sz w:val="28"/>
          <w:szCs w:val="28"/>
        </w:rPr>
      </w:pPr>
      <w:r w:rsidRPr="00EF52E3">
        <w:rPr>
          <w:b w:val="0"/>
          <w:sz w:val="28"/>
          <w:szCs w:val="28"/>
        </w:rPr>
        <w:t xml:space="preserve">В связи с увеличением количества обращений за оказанием социальной помощи значения количественных показателей оказания услуг в отделении </w:t>
      </w:r>
      <w:r w:rsidRPr="00EF52E3">
        <w:rPr>
          <w:b w:val="0"/>
          <w:sz w:val="28"/>
          <w:szCs w:val="28"/>
        </w:rPr>
        <w:lastRenderedPageBreak/>
        <w:t>срочного социального обслуживания за 2014 г.  превышают плановые показатели.</w:t>
      </w:r>
    </w:p>
    <w:p w:rsidR="00C23250" w:rsidRDefault="00C23250" w:rsidP="00E6205A">
      <w:pPr>
        <w:pStyle w:val="30"/>
        <w:shd w:val="clear" w:color="auto" w:fill="auto"/>
        <w:spacing w:after="120" w:line="240" w:lineRule="auto"/>
        <w:ind w:firstLine="709"/>
        <w:rPr>
          <w:b w:val="0"/>
          <w:sz w:val="28"/>
          <w:szCs w:val="28"/>
        </w:rPr>
      </w:pPr>
      <w:r w:rsidRPr="00C23250">
        <w:rPr>
          <w:b w:val="0"/>
          <w:sz w:val="28"/>
          <w:szCs w:val="28"/>
        </w:rPr>
        <w:t>Не может остаться незамеченной резко возросшая потребность в услугах Мобильного сектора. И неслучайно. Сюда может обратиться любой житель района, попавший в трудную жизненную ситуацию независимо от возраста и социального статуса.  Количество услуг возросло  с 2 260 до 6 920 услуг.</w:t>
      </w:r>
    </w:p>
    <w:p w:rsidR="001D2E32" w:rsidRPr="00EF52E3" w:rsidRDefault="001D2E32" w:rsidP="00E6205A">
      <w:pPr>
        <w:pStyle w:val="30"/>
        <w:shd w:val="clear" w:color="auto" w:fill="auto"/>
        <w:spacing w:after="120" w:line="240" w:lineRule="auto"/>
        <w:ind w:firstLine="709"/>
        <w:rPr>
          <w:b w:val="0"/>
          <w:sz w:val="28"/>
          <w:szCs w:val="28"/>
        </w:rPr>
      </w:pPr>
      <w:r w:rsidRPr="00C23250">
        <w:rPr>
          <w:b w:val="0"/>
          <w:sz w:val="28"/>
          <w:szCs w:val="28"/>
        </w:rPr>
        <w:t>Одно из важнейших</w:t>
      </w:r>
      <w:r w:rsidRPr="00EF52E3">
        <w:rPr>
          <w:b w:val="0"/>
          <w:sz w:val="28"/>
          <w:szCs w:val="28"/>
        </w:rPr>
        <w:t xml:space="preserve"> направлений работы нашего Центра - социальное  обслуживание на дому граждан пожилого возраста и инвалидов</w:t>
      </w:r>
      <w:r w:rsidR="006E4F9F" w:rsidRPr="00EF52E3">
        <w:rPr>
          <w:b w:val="0"/>
          <w:sz w:val="28"/>
          <w:szCs w:val="28"/>
        </w:rPr>
        <w:t>, частично утративших способность к самообслуживанию.</w:t>
      </w:r>
      <w:r w:rsidRPr="00EF52E3">
        <w:rPr>
          <w:b w:val="0"/>
          <w:sz w:val="28"/>
          <w:szCs w:val="28"/>
        </w:rPr>
        <w:t xml:space="preserve"> </w:t>
      </w:r>
      <w:r w:rsidR="006E4F9F" w:rsidRPr="00EF52E3">
        <w:rPr>
          <w:b w:val="0"/>
          <w:sz w:val="28"/>
          <w:szCs w:val="28"/>
        </w:rPr>
        <w:t>Э</w:t>
      </w:r>
      <w:r w:rsidRPr="00EF52E3">
        <w:rPr>
          <w:b w:val="0"/>
          <w:sz w:val="28"/>
          <w:szCs w:val="28"/>
        </w:rPr>
        <w:t xml:space="preserve">то люди, которые просто не могут обойтись без помощи и заботы наших социальных работников. </w:t>
      </w:r>
      <w:r w:rsidR="006E4F9F" w:rsidRPr="00EF52E3">
        <w:rPr>
          <w:b w:val="0"/>
          <w:sz w:val="28"/>
          <w:szCs w:val="28"/>
        </w:rPr>
        <w:t>На обслуживании состоят 1126 человек.</w:t>
      </w:r>
    </w:p>
    <w:p w:rsidR="003B2991" w:rsidRDefault="003B2991" w:rsidP="00E6205A">
      <w:pPr>
        <w:spacing w:after="120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За 2014 год </w:t>
      </w:r>
      <w:r w:rsidR="00A1726A" w:rsidRPr="00EF52E3">
        <w:rPr>
          <w:rFonts w:ascii="Times New Roman" w:eastAsia="Times New Roman" w:hAnsi="Times New Roman" w:cs="Times New Roman"/>
          <w:sz w:val="28"/>
          <w:szCs w:val="28"/>
        </w:rPr>
        <w:t xml:space="preserve">жителям района Хорошево-Мневники  было предоставлено </w:t>
      </w:r>
      <w:r w:rsidR="006E4F9F" w:rsidRPr="00EF52E3">
        <w:rPr>
          <w:rFonts w:ascii="Times New Roman" w:eastAsia="Times New Roman" w:hAnsi="Times New Roman" w:cs="Times New Roman"/>
          <w:sz w:val="28"/>
          <w:szCs w:val="28"/>
        </w:rPr>
        <w:t xml:space="preserve">5 174 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>дополнительных социальных услуг</w:t>
      </w:r>
      <w:r w:rsidR="006E4F9F" w:rsidRPr="00EF52E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E4F9F" w:rsidRPr="00EF52E3">
        <w:rPr>
          <w:rFonts w:ascii="Times New Roman" w:eastAsia="Times New Roman" w:hAnsi="Times New Roman" w:cs="Times New Roman"/>
          <w:sz w:val="28"/>
          <w:szCs w:val="28"/>
        </w:rPr>
        <w:t xml:space="preserve">оказываемых за плату на общую сумму в 1 064 039 рублей. 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2409" w:rsidRPr="00EF52E3">
        <w:rPr>
          <w:rFonts w:ascii="Times New Roman" w:eastAsia="Times New Roman" w:hAnsi="Times New Roman" w:cs="Times New Roman"/>
          <w:sz w:val="28"/>
          <w:szCs w:val="28"/>
        </w:rPr>
        <w:t xml:space="preserve">В 2013году было оказано </w:t>
      </w:r>
      <w:r w:rsidR="00040E12" w:rsidRPr="00EF52E3">
        <w:rPr>
          <w:rFonts w:ascii="Times New Roman" w:eastAsia="Times New Roman" w:hAnsi="Times New Roman" w:cs="Times New Roman"/>
          <w:sz w:val="28"/>
          <w:szCs w:val="28"/>
        </w:rPr>
        <w:t>аналогичных услуг в два раза меньше. Подобная тенденция стала наблюдаться по причине расширения спектра оказываемых услуг и работе по информированию граждан всевозможными способами. Это были и информационные листовки, раздаваемые в социальных учреждениях, и статьи в районной газете, и конечно, телефонные беседы, проводимые сотрудниками с целью информирования граждан об услугах, предоставляемых филиалом.</w:t>
      </w:r>
    </w:p>
    <w:p w:rsidR="004B380B" w:rsidRPr="00EF52E3" w:rsidRDefault="00040E12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Продолжился в 2014 году и </w:t>
      </w:r>
      <w:r w:rsidR="00D07740" w:rsidRPr="00EF52E3">
        <w:rPr>
          <w:rFonts w:ascii="Times New Roman" w:eastAsia="Times New Roman" w:hAnsi="Times New Roman" w:cs="Times New Roman"/>
          <w:sz w:val="28"/>
          <w:szCs w:val="28"/>
        </w:rPr>
        <w:t xml:space="preserve"> мониторинг уровня жизни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. В этой программе приняли участие </w:t>
      </w:r>
      <w:r w:rsidR="00D07740" w:rsidRPr="00EF5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396C" w:rsidRPr="00EF52E3">
        <w:rPr>
          <w:rFonts w:ascii="Times New Roman" w:eastAsia="Times New Roman" w:hAnsi="Times New Roman" w:cs="Times New Roman"/>
          <w:b/>
          <w:sz w:val="28"/>
          <w:szCs w:val="28"/>
        </w:rPr>
        <w:t xml:space="preserve">2328 </w:t>
      </w:r>
      <w:r w:rsidR="007B396C" w:rsidRPr="00EF52E3">
        <w:rPr>
          <w:rFonts w:ascii="Times New Roman" w:eastAsia="Times New Roman" w:hAnsi="Times New Roman" w:cs="Times New Roman"/>
          <w:sz w:val="28"/>
          <w:szCs w:val="28"/>
        </w:rPr>
        <w:t>ветеран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7B396C" w:rsidRPr="00EF52E3">
        <w:rPr>
          <w:rFonts w:ascii="Times New Roman" w:eastAsia="Times New Roman" w:hAnsi="Times New Roman" w:cs="Times New Roman"/>
          <w:sz w:val="28"/>
          <w:szCs w:val="28"/>
        </w:rPr>
        <w:t xml:space="preserve"> Великой Отечественной войны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59BB" w:rsidRPr="00EF52E3">
        <w:rPr>
          <w:rFonts w:ascii="Times New Roman" w:eastAsia="Times New Roman" w:hAnsi="Times New Roman" w:cs="Times New Roman"/>
          <w:sz w:val="28"/>
          <w:szCs w:val="28"/>
        </w:rPr>
        <w:t>и 719 вдов участников и инвалидов ВОВ</w:t>
      </w:r>
      <w:r w:rsidR="00DE3FBD" w:rsidRPr="00EF52E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D59BB" w:rsidRPr="00EF52E3">
        <w:rPr>
          <w:rFonts w:ascii="Times New Roman" w:eastAsia="Times New Roman" w:hAnsi="Times New Roman" w:cs="Times New Roman"/>
          <w:sz w:val="28"/>
          <w:szCs w:val="28"/>
        </w:rPr>
        <w:t xml:space="preserve">2846 </w:t>
      </w:r>
      <w:r w:rsidR="00DE3FBD" w:rsidRPr="00EF52E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>,</w:t>
      </w:r>
      <w:r w:rsidR="00DE3FBD" w:rsidRPr="00EF52E3">
        <w:rPr>
          <w:rFonts w:ascii="Times New Roman" w:eastAsia="Times New Roman" w:hAnsi="Times New Roman" w:cs="Times New Roman"/>
          <w:sz w:val="28"/>
          <w:szCs w:val="28"/>
        </w:rPr>
        <w:t xml:space="preserve"> относящихся к 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>«Г</w:t>
      </w:r>
      <w:r w:rsidR="00DE3FBD" w:rsidRPr="00EF52E3">
        <w:rPr>
          <w:rFonts w:ascii="Times New Roman" w:eastAsia="Times New Roman" w:hAnsi="Times New Roman" w:cs="Times New Roman"/>
          <w:sz w:val="28"/>
          <w:szCs w:val="28"/>
        </w:rPr>
        <w:t>руппе риска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E3FBD" w:rsidRPr="00EF52E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380B" w:rsidRPr="00EF52E3" w:rsidRDefault="00DE3FBD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380B" w:rsidRPr="00EF52E3">
        <w:rPr>
          <w:rFonts w:ascii="Times New Roman" w:eastAsia="Times New Roman" w:hAnsi="Times New Roman" w:cs="Times New Roman"/>
          <w:sz w:val="28"/>
          <w:szCs w:val="28"/>
        </w:rPr>
        <w:t>Система мониторинга позволяет увидеть, какие конкретно проблемы имеются у ветеранов, и по возможности</w:t>
      </w:r>
      <w:r w:rsidR="00040E12" w:rsidRPr="00EF52E3">
        <w:rPr>
          <w:rFonts w:ascii="Times New Roman" w:eastAsia="Times New Roman" w:hAnsi="Times New Roman" w:cs="Times New Roman"/>
          <w:sz w:val="28"/>
          <w:szCs w:val="28"/>
        </w:rPr>
        <w:t>,</w:t>
      </w:r>
      <w:r w:rsidR="004B380B" w:rsidRPr="00EF52E3">
        <w:rPr>
          <w:rFonts w:ascii="Times New Roman" w:eastAsia="Times New Roman" w:hAnsi="Times New Roman" w:cs="Times New Roman"/>
          <w:sz w:val="28"/>
          <w:szCs w:val="28"/>
        </w:rPr>
        <w:t xml:space="preserve"> их решить.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   с выявленной нуждаемостью ветеранов ВОВ и   вдов   ИВОВ и УВОВ  проводится работа по удовлетворению их потребностей.    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В 2014 году  оказана социальная помощь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1317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ветеранам ВОВ: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- надомное обслуживание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389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ветеран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ВОВ,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94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-  вдовам   ИВОВ и УВОВ; 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- продуктовая помощь оказана 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742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ветеранам ВОВ,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197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- вдовам   ИВОВ и УВОВ; 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>- вещевая  помощь –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 ветеранам ВОВ, 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- вдовам ИВОВ и УВОВ; 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>санитарно-гигиенических услуг оказано  6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ветеранам ВОВ,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- вдовам УВОВ и УВОВ;  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 ветеран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ВОВ получили    патронажные    социальные    и    социально-медицинские услуги, 1 - вдовы УВОВ и ИВОВ,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 ветеранам ВОВ отремонтировали квартиры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>- получили в 2014 году товары длительного пользования за</w:t>
      </w:r>
      <w:r w:rsidR="00EF5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счет средств 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городского бюджета 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82  ветеран</w:t>
      </w:r>
      <w:r w:rsidR="00EF52E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 xml:space="preserve">  ВОВ, 20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- вдов</w:t>
      </w:r>
      <w:r w:rsidR="00EF52E3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  ИВОВ и УВОВ.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Через Московский дом ветеранов войн и вооруженных сил ветеранам ВОВ района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Хорошево-Мневники</w:t>
      </w:r>
      <w:r w:rsidR="000D7866" w:rsidRPr="00EF5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>в 2014 году было оказано: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>- услуги сиделки –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человек;</w:t>
      </w:r>
    </w:p>
    <w:p w:rsidR="004D59BB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- услуга «санаторий на дому» - </w:t>
      </w:r>
      <w:r w:rsidR="004758D5" w:rsidRPr="00EF52E3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 человек;</w:t>
      </w:r>
    </w:p>
    <w:p w:rsidR="00C8147F" w:rsidRPr="00EF52E3" w:rsidRDefault="004D59BB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8147F" w:rsidRPr="00EF52E3">
        <w:rPr>
          <w:rFonts w:ascii="Times New Roman" w:eastAsia="Times New Roman" w:hAnsi="Times New Roman" w:cs="Times New Roman"/>
          <w:sz w:val="28"/>
          <w:szCs w:val="28"/>
        </w:rPr>
        <w:t>10 ветеранов прошли лечение в пансионате «Никольский парк»</w:t>
      </w:r>
    </w:p>
    <w:p w:rsidR="004D59BB" w:rsidRPr="00EF52E3" w:rsidRDefault="00C8147F" w:rsidP="00E6205A">
      <w:pPr>
        <w:spacing w:after="12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>- 16 ветеранов (8 с сопровождением) прошли лечение в Социально-реабилитационном центр ветеранов войн и Воо</w:t>
      </w:r>
      <w:r w:rsidR="00504554" w:rsidRPr="00EF52E3">
        <w:rPr>
          <w:rFonts w:ascii="Times New Roman" w:eastAsia="Times New Roman" w:hAnsi="Times New Roman" w:cs="Times New Roman"/>
          <w:sz w:val="28"/>
          <w:szCs w:val="28"/>
        </w:rPr>
        <w:t>руженных Сил на Олимпийском пр.</w:t>
      </w:r>
    </w:p>
    <w:p w:rsidR="00D07740" w:rsidRPr="00EF52E3" w:rsidRDefault="001B22FD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BC7E00" w:rsidRPr="00EF52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2014 году  56 жителей района отметили юбилеи (90 лет, 95 лет, 100 лет). </w:t>
      </w:r>
      <w:r w:rsidR="00040E12" w:rsidRPr="00EF52E3">
        <w:rPr>
          <w:rFonts w:ascii="Times New Roman" w:eastAsia="Times New Roman" w:hAnsi="Times New Roman" w:cs="Times New Roman"/>
          <w:color w:val="auto"/>
          <w:sz w:val="28"/>
          <w:szCs w:val="28"/>
        </w:rPr>
        <w:t>Им б</w:t>
      </w:r>
      <w:r w:rsidR="00BC7E00" w:rsidRPr="00EF52E3">
        <w:rPr>
          <w:rFonts w:ascii="Times New Roman" w:eastAsia="Times New Roman" w:hAnsi="Times New Roman" w:cs="Times New Roman"/>
          <w:color w:val="auto"/>
          <w:sz w:val="28"/>
          <w:szCs w:val="28"/>
        </w:rPr>
        <w:t>ыли вручены персональные поздравления и памятные подарки.</w:t>
      </w:r>
    </w:p>
    <w:p w:rsidR="00492F9E" w:rsidRPr="00EF52E3" w:rsidRDefault="00045BC9" w:rsidP="00E6205A">
      <w:pPr>
        <w:pStyle w:val="20"/>
        <w:shd w:val="clear" w:color="auto" w:fill="auto"/>
        <w:spacing w:before="0" w:after="220" w:line="240" w:lineRule="auto"/>
        <w:ind w:firstLine="740"/>
      </w:pPr>
      <w:r w:rsidRPr="00EF52E3">
        <w:t>Создание общества для людей всех возрастов предполагает решение задачи предоставления пожилым людям возможности продолжать вносить свой вклад в развитие общества. Для достижения этой цели необходимо устранить все факторы, которые приводят к социальной изоляции и дискриминации пожилых людей.</w:t>
      </w:r>
      <w:r w:rsidR="00040E12" w:rsidRPr="00EF52E3">
        <w:t xml:space="preserve"> Именно для решения таких задач и  работает отделение дневного пребывания</w:t>
      </w:r>
      <w:r w:rsidR="00492F9E" w:rsidRPr="00EF52E3">
        <w:t>. Можно сказать, что это</w:t>
      </w:r>
      <w:r w:rsidR="00040E12" w:rsidRPr="00EF52E3">
        <w:t xml:space="preserve"> отделение</w:t>
      </w:r>
      <w:r w:rsidR="00664F22">
        <w:t xml:space="preserve"> </w:t>
      </w:r>
      <w:r w:rsidR="00040E12" w:rsidRPr="00EF52E3">
        <w:t>- душа филиала</w:t>
      </w:r>
      <w:r w:rsidR="00492F9E" w:rsidRPr="00EF52E3">
        <w:t>. Здесь всегда кипит жизнь, и каждый может найти себе увлечение. Мы приглашаем клиентов заниматься в кружках и студиях, встретиться с интересными людьми, побывать на заседании тематических клубов, посмотреть выступления творческих коллективов, да и самому показать миру свои способности и таланты.</w:t>
      </w:r>
    </w:p>
    <w:p w:rsidR="00492F9E" w:rsidRPr="00EF52E3" w:rsidRDefault="00492F9E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 2014 году отделением дневного пребывания было оказано 11038 услуг.</w:t>
      </w:r>
    </w:p>
    <w:p w:rsidR="00D93395" w:rsidRPr="00EF52E3" w:rsidRDefault="00D93395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129 концертов посетили 1 035 человек.</w:t>
      </w:r>
    </w:p>
    <w:p w:rsidR="00D93395" w:rsidRPr="00EF52E3" w:rsidRDefault="00D93395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 работе 10 кружков и клубов приняли участие 502 человека .</w:t>
      </w:r>
    </w:p>
    <w:p w:rsidR="00D93395" w:rsidRPr="00EF52E3" w:rsidRDefault="00D93395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Проведено 80 мастер-классов.</w:t>
      </w:r>
    </w:p>
    <w:p w:rsidR="00D93395" w:rsidRPr="00EF52E3" w:rsidRDefault="00D93395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 12 спортивных мероприятиях приняли участие 262 человека</w:t>
      </w:r>
    </w:p>
    <w:p w:rsidR="00D93395" w:rsidRDefault="00D93395" w:rsidP="00E6205A">
      <w:pPr>
        <w:spacing w:after="12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Проведено 55 экскурсий в них приняли участие 777 человек</w:t>
      </w:r>
      <w:r w:rsidR="00BB3F78" w:rsidRPr="00EF52E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</w:t>
      </w:r>
    </w:p>
    <w:p w:rsidR="00320A13" w:rsidRDefault="00BB3F78" w:rsidP="00E6205A">
      <w:pPr>
        <w:pStyle w:val="30"/>
        <w:shd w:val="clear" w:color="auto" w:fill="auto"/>
        <w:spacing w:after="120" w:line="240" w:lineRule="auto"/>
        <w:ind w:firstLine="709"/>
        <w:rPr>
          <w:b w:val="0"/>
          <w:sz w:val="28"/>
          <w:szCs w:val="28"/>
        </w:rPr>
      </w:pPr>
      <w:r w:rsidRPr="00EF52E3">
        <w:rPr>
          <w:b w:val="0"/>
          <w:sz w:val="28"/>
          <w:szCs w:val="28"/>
        </w:rPr>
        <w:t xml:space="preserve">В филиале  «Хорошево-Мневники» реализуется  социальный проект  «Связь времен». </w:t>
      </w:r>
      <w:r w:rsidR="00B31AAF" w:rsidRPr="00EF52E3">
        <w:rPr>
          <w:b w:val="0"/>
          <w:sz w:val="28"/>
          <w:szCs w:val="28"/>
        </w:rPr>
        <w:t>Ц</w:t>
      </w:r>
      <w:r w:rsidRPr="00EF52E3">
        <w:rPr>
          <w:b w:val="0"/>
          <w:sz w:val="28"/>
          <w:szCs w:val="28"/>
        </w:rPr>
        <w:t xml:space="preserve">елью является передача традиций и историко-культурного наследия от поколения к поколению. Организуются мероприятия, направленные на формирование у молодого поколения семейных ценностей.   </w:t>
      </w:r>
    </w:p>
    <w:p w:rsidR="00B86152" w:rsidRDefault="008D271F" w:rsidP="00E6205A">
      <w:pPr>
        <w:pStyle w:val="30"/>
        <w:shd w:val="clear" w:color="auto" w:fill="auto"/>
        <w:spacing w:after="120" w:line="240" w:lineRule="auto"/>
        <w:ind w:firstLine="709"/>
        <w:rPr>
          <w:b w:val="0"/>
          <w:sz w:val="28"/>
          <w:szCs w:val="28"/>
        </w:rPr>
      </w:pPr>
      <w:r w:rsidRPr="00EF52E3">
        <w:rPr>
          <w:b w:val="0"/>
          <w:sz w:val="28"/>
          <w:szCs w:val="28"/>
        </w:rPr>
        <w:t>И в рамках преемственности поколений перехожу к о</w:t>
      </w:r>
      <w:r w:rsidR="00BB3F78" w:rsidRPr="00EF52E3">
        <w:rPr>
          <w:b w:val="0"/>
          <w:sz w:val="28"/>
          <w:szCs w:val="28"/>
        </w:rPr>
        <w:t>тделени</w:t>
      </w:r>
      <w:r w:rsidRPr="00EF52E3">
        <w:rPr>
          <w:b w:val="0"/>
          <w:sz w:val="28"/>
          <w:szCs w:val="28"/>
        </w:rPr>
        <w:t>ю</w:t>
      </w:r>
      <w:r w:rsidR="00BB3F78" w:rsidRPr="00EF52E3">
        <w:rPr>
          <w:b w:val="0"/>
          <w:sz w:val="28"/>
          <w:szCs w:val="28"/>
        </w:rPr>
        <w:t xml:space="preserve"> социальной помощи семье и детям. Сюда за помощью обратилось 2 632 семьи. Основное количество оказанных услуг - социально-педагогические. Сюда входят: консультации специалиста по социальной работе, социального педагога, участие детей и родителей в программе «Укрепляя семейные связи»», культурно-массовые и досуговые мероприятия. Социально-экономические услуги (это вещевая и продуктовая помощь) </w:t>
      </w:r>
      <w:r w:rsidR="00BB3F78" w:rsidRPr="00EF52E3">
        <w:rPr>
          <w:b w:val="0"/>
          <w:sz w:val="28"/>
          <w:szCs w:val="28"/>
        </w:rPr>
        <w:lastRenderedPageBreak/>
        <w:t xml:space="preserve">получило 1 287 малообеспеченных семей, некоторые семьи получили даже несколько видов помощи. В социально-психологические услуги входят индивидуальные и групповые консультации и тренинги психолога. 672 наименования бытовой техники получили многодетные и малообеспеченные семьи и семьи, воспитывающие ребенка-инвалида.  </w:t>
      </w:r>
    </w:p>
    <w:p w:rsidR="00FC76AE" w:rsidRPr="00EF52E3" w:rsidRDefault="001B4E1E" w:rsidP="00E6205A">
      <w:pPr>
        <w:pStyle w:val="20"/>
        <w:spacing w:line="240" w:lineRule="auto"/>
        <w:ind w:firstLine="740"/>
      </w:pPr>
      <w:r w:rsidRPr="00EF52E3">
        <w:t xml:space="preserve">24 </w:t>
      </w:r>
      <w:r w:rsidR="00FC76AE" w:rsidRPr="00EF52E3">
        <w:t>в</w:t>
      </w:r>
      <w:r w:rsidRPr="00EF52E3">
        <w:t>ыпускника школ-интернатов и детских домов состоят</w:t>
      </w:r>
      <w:r w:rsidR="00FC76AE" w:rsidRPr="00EF52E3">
        <w:t xml:space="preserve"> на постинтернатном сопровождении.</w:t>
      </w:r>
    </w:p>
    <w:p w:rsidR="00FC76AE" w:rsidRPr="00EF52E3" w:rsidRDefault="00FC76AE" w:rsidP="00E6205A">
      <w:pPr>
        <w:pStyle w:val="20"/>
        <w:spacing w:before="0" w:line="240" w:lineRule="auto"/>
        <w:ind w:firstLine="680"/>
      </w:pPr>
      <w:r w:rsidRPr="00EF52E3">
        <w:t>Специалисты о</w:t>
      </w:r>
      <w:r w:rsidR="001B4E1E" w:rsidRPr="00EF52E3">
        <w:t>каз</w:t>
      </w:r>
      <w:r w:rsidRPr="00EF52E3">
        <w:t>ывают помощь</w:t>
      </w:r>
      <w:r w:rsidR="001B4E1E" w:rsidRPr="00EF52E3">
        <w:t xml:space="preserve"> в социальной адаптации, </w:t>
      </w:r>
      <w:r w:rsidRPr="00EF52E3">
        <w:t>содействие в</w:t>
      </w:r>
      <w:r w:rsidR="001B4E1E" w:rsidRPr="00EF52E3">
        <w:t xml:space="preserve"> трудоустройстве, подготовке к семейной жизни</w:t>
      </w:r>
      <w:r w:rsidRPr="00EF52E3">
        <w:t>.</w:t>
      </w:r>
      <w:r w:rsidR="00664F22">
        <w:t> </w:t>
      </w:r>
    </w:p>
    <w:p w:rsidR="001B4E1E" w:rsidRPr="00EF52E3" w:rsidRDefault="001B4E1E" w:rsidP="00E6205A">
      <w:pPr>
        <w:pStyle w:val="20"/>
        <w:spacing w:before="0" w:line="240" w:lineRule="auto"/>
        <w:ind w:firstLine="680"/>
      </w:pPr>
      <w:r w:rsidRPr="00EF52E3">
        <w:t> </w:t>
      </w:r>
      <w:r w:rsidRPr="00EF52E3">
        <w:rPr>
          <w:bCs/>
        </w:rPr>
        <w:t>Включает в себя три направления</w:t>
      </w:r>
      <w:r w:rsidR="00FC76AE" w:rsidRPr="00EF52E3">
        <w:rPr>
          <w:bCs/>
        </w:rPr>
        <w:t xml:space="preserve"> оказание</w:t>
      </w:r>
      <w:r w:rsidRPr="00EF52E3">
        <w:rPr>
          <w:bCs/>
        </w:rPr>
        <w:t>:</w:t>
      </w:r>
    </w:p>
    <w:p w:rsidR="001B4E1E" w:rsidRPr="00EF52E3" w:rsidRDefault="001B4E1E" w:rsidP="00E6205A">
      <w:pPr>
        <w:pStyle w:val="20"/>
        <w:spacing w:before="0" w:line="240" w:lineRule="auto"/>
        <w:ind w:firstLine="680"/>
      </w:pPr>
      <w:r w:rsidRPr="00EF52E3">
        <w:t xml:space="preserve">1. </w:t>
      </w:r>
      <w:r w:rsidR="00FC76AE" w:rsidRPr="00EF52E3">
        <w:t>Социально-педагогических услуг;</w:t>
      </w:r>
    </w:p>
    <w:p w:rsidR="001B4E1E" w:rsidRPr="00EF52E3" w:rsidRDefault="001B4E1E" w:rsidP="00E6205A">
      <w:pPr>
        <w:pStyle w:val="20"/>
        <w:spacing w:before="0" w:line="240" w:lineRule="auto"/>
        <w:ind w:firstLine="680"/>
      </w:pPr>
      <w:r w:rsidRPr="00EF52E3">
        <w:t>2. Социально-психологическ</w:t>
      </w:r>
      <w:r w:rsidR="00FC76AE" w:rsidRPr="00EF52E3">
        <w:t>их услуг;</w:t>
      </w:r>
    </w:p>
    <w:p w:rsidR="001B4E1E" w:rsidRPr="00EF52E3" w:rsidRDefault="001B4E1E" w:rsidP="00E6205A">
      <w:pPr>
        <w:pStyle w:val="20"/>
        <w:spacing w:before="0" w:line="240" w:lineRule="auto"/>
        <w:ind w:firstLine="680"/>
      </w:pPr>
      <w:r w:rsidRPr="00EF52E3">
        <w:t xml:space="preserve">3. </w:t>
      </w:r>
      <w:r w:rsidR="00FC76AE" w:rsidRPr="00EF52E3">
        <w:t>Социально-бытовые услуги</w:t>
      </w:r>
      <w:r w:rsidRPr="00EF52E3">
        <w:t>.</w:t>
      </w:r>
    </w:p>
    <w:p w:rsidR="00B86152" w:rsidRDefault="00B86152" w:rsidP="00E6205A">
      <w:pPr>
        <w:pStyle w:val="20"/>
        <w:spacing w:line="240" w:lineRule="auto"/>
        <w:ind w:firstLine="740"/>
      </w:pPr>
      <w:r w:rsidRPr="00EF52E3">
        <w:t>В службе по проведению индивидуальной профилактической работы с семьями и детьми, находящимися в социально-опасном положении и тяжелой жизненной ситуации. На сегодняшний день службой курируется 29 семей, в которых 50 детей</w:t>
      </w:r>
      <w:r w:rsidR="008D271F" w:rsidRPr="00EF52E3">
        <w:t>, находящихся в социально-опасном положении.</w:t>
      </w:r>
      <w:r w:rsidRPr="00EF52E3">
        <w:t xml:space="preserve"> </w:t>
      </w:r>
    </w:p>
    <w:p w:rsidR="00BB3F78" w:rsidRDefault="00BB3F78" w:rsidP="00E6205A">
      <w:pPr>
        <w:pStyle w:val="20"/>
        <w:spacing w:line="240" w:lineRule="auto"/>
        <w:ind w:firstLine="740"/>
      </w:pPr>
      <w:r w:rsidRPr="00EF52E3">
        <w:t xml:space="preserve">Особое внимание в этом году уделялось повышению качества жизни детишек путем сотрудничества с благотворительными организациями.  Благодаря этой работе более 500 ребят попали в цирк,  посетили  театр кошек имени Куклачева и попали в другие удивительные места. Много ребят, состоящих на учете в филиале, побывали в Новогодней сказке и получили подарок от Деда Мороза  благодаря Управе района.  </w:t>
      </w:r>
    </w:p>
    <w:p w:rsidR="00144666" w:rsidRDefault="00144666" w:rsidP="00E6205A">
      <w:pPr>
        <w:shd w:val="clear" w:color="auto" w:fill="FFFFFF"/>
        <w:spacing w:before="30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>Люди, имеющие инвалидность, составляют основную катег</w:t>
      </w:r>
      <w:r w:rsidR="008E1F38" w:rsidRPr="00EF52E3">
        <w:rPr>
          <w:rFonts w:ascii="Times New Roman" w:eastAsia="Times New Roman" w:hAnsi="Times New Roman" w:cs="Times New Roman"/>
          <w:sz w:val="28"/>
          <w:szCs w:val="28"/>
        </w:rPr>
        <w:t xml:space="preserve">орию граждан, 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8E1F38" w:rsidRPr="00EF52E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 xml:space="preserve">тоящих на учете в центре социального обслуживания Хорошево-Мневники. В прошедшем году большая часть их обращений была связана с получением абсорбирующего белья и технических средств реабилитации. Но хотелось бы заметить, что и другим формам работы с населением уделялось немалое внимание. Это и помощь специалистов в оформлении компенсации за самостоятельное приобретение средств реабилитации, культурно-массовые мероприятия, просветительские лекции, работа «Школы здоровья» для пожилых граждан, не имеющих группы инвалидности, но нуждающихся в укреплении физического здоровья и получении социально-медицинской и социально-психологической помощи. Особенно хотелось отметить, что делалось в Центре для молодых инвалидов. Здесь работает клуб для молодых людей с ограниченными физическими возможностями «Общение». Совместно с представителями муниципалитета проводятся спортивные игры (соревнования по дартсу, шашкам, шахматам и др.). </w:t>
      </w:r>
    </w:p>
    <w:p w:rsidR="005E0218" w:rsidRPr="005E0218" w:rsidRDefault="005E0218" w:rsidP="00E6205A">
      <w:pPr>
        <w:shd w:val="clear" w:color="auto" w:fill="FFFFFF"/>
        <w:spacing w:before="30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218">
        <w:rPr>
          <w:rFonts w:ascii="Times New Roman" w:eastAsia="Times New Roman" w:hAnsi="Times New Roman" w:cs="Times New Roman"/>
          <w:sz w:val="28"/>
          <w:szCs w:val="28"/>
        </w:rPr>
        <w:t xml:space="preserve">В 2014 году 1 квартира, где проживает инвалид с  тяжелыми ограничениями в </w:t>
      </w:r>
      <w:r w:rsidRPr="005E021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передвижении была оснащена потолочной подъемной системой (типа Multirall 200).  В 2015 году планируется установить 4 системы (типа Multirall 200). </w:t>
      </w:r>
    </w:p>
    <w:p w:rsidR="005E0218" w:rsidRPr="005E0218" w:rsidRDefault="005E0218" w:rsidP="00E6205A">
      <w:pPr>
        <w:shd w:val="clear" w:color="auto" w:fill="FFFFFF"/>
        <w:spacing w:before="30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218">
        <w:rPr>
          <w:rFonts w:ascii="Times New Roman" w:eastAsia="Times New Roman" w:hAnsi="Times New Roman" w:cs="Times New Roman"/>
          <w:sz w:val="28"/>
          <w:szCs w:val="28"/>
        </w:rPr>
        <w:t xml:space="preserve">В 2014 году была установлена 1 подъемная платформа в подъезде дома, где проживают 3 инвалида-колясочника.  На 2015 год запланирована установка 3  подъемных платформ. </w:t>
      </w:r>
    </w:p>
    <w:p w:rsidR="00320A13" w:rsidRDefault="005E0218" w:rsidP="00E6205A">
      <w:pPr>
        <w:shd w:val="clear" w:color="auto" w:fill="FFFFFF"/>
        <w:spacing w:before="30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Сотрудниками филиала организовано 11 выездных экскурсий в специально оборудованных автобусах с целью ознакомления лиц с ограниченными возможностями с достопримечательностями города и его окрестностей.</w:t>
      </w:r>
    </w:p>
    <w:p w:rsidR="005E0218" w:rsidRDefault="005E0218" w:rsidP="00E6205A">
      <w:pPr>
        <w:shd w:val="clear" w:color="auto" w:fill="FFFFFF"/>
        <w:spacing w:before="30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заседаниях Окружного Общественного совета молодых инвалидов  «18+»  обсуждались актуальные проблемы молодых инвалидов и пути их решения. Как обычно, самыми популярными вопросами являлись вопросы трудоустройства, получения социальных льгот, участие в культурно-массовых мероприятиях и многое другое. Не все вопросы удалось решить, но к каждому заседанию в рамках межведомственного взаимодействия приглашались соответствующие специалисты.</w:t>
      </w:r>
    </w:p>
    <w:p w:rsidR="00E921A3" w:rsidRDefault="00E921A3" w:rsidP="00E6205A">
      <w:pPr>
        <w:shd w:val="clear" w:color="auto" w:fill="FFFFFF"/>
        <w:spacing w:before="30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Хочется отметить неоценимую помощь нашего социального партнера ФОК «Серебряный». Благодаря нашему взаимодействию услуги оздоровительного плавания получили 90 инвалидов.</w:t>
      </w:r>
    </w:p>
    <w:p w:rsidR="00E921A3" w:rsidRDefault="00E921A3" w:rsidP="00E6205A">
      <w:pPr>
        <w:shd w:val="clear" w:color="auto" w:fill="FFFFFF"/>
        <w:spacing w:before="30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Активное участие в Межокружных паралимпийских играх, проводимых в Москве, приняли наши клиенты. Трое из участников заняли призовые места и получили положительный заряд на грядущий год.</w:t>
      </w:r>
    </w:p>
    <w:p w:rsidR="00D55501" w:rsidRPr="00D55501" w:rsidRDefault="00D55501" w:rsidP="00E6205A">
      <w:pPr>
        <w:shd w:val="clear" w:color="auto" w:fill="FFFFFF"/>
        <w:spacing w:before="30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Взаимодействие с общественными организациями </w:t>
      </w:r>
      <w:r w:rsidRPr="00D55501">
        <w:rPr>
          <w:rFonts w:ascii="Times New Roman" w:eastAsia="Times New Roman" w:hAnsi="Times New Roman" w:cs="Times New Roman"/>
          <w:sz w:val="28"/>
          <w:szCs w:val="28"/>
        </w:rPr>
        <w:t>позволило организовать в центре  систему совместных действий и устойчивое внедрение таких форм взаимодействия, как общественный совет, привлечение общественных организаций к участию в круглых столах,  районных, окружных  и городских выставках и ярмарках, конкурсах, семинарах, благотворительных акциях, организации и проведения празднования знаменательных дат.</w:t>
      </w:r>
    </w:p>
    <w:p w:rsidR="00144666" w:rsidRDefault="00144666" w:rsidP="00E6205A">
      <w:pPr>
        <w:shd w:val="clear" w:color="auto" w:fill="FFFFFF"/>
        <w:spacing w:before="300" w:after="120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2E3">
        <w:rPr>
          <w:rFonts w:ascii="Times New Roman" w:eastAsia="Times New Roman" w:hAnsi="Times New Roman" w:cs="Times New Roman"/>
          <w:sz w:val="28"/>
          <w:szCs w:val="28"/>
        </w:rPr>
        <w:t>Продолжается работа по анкетированию. В 2014 году проанкетировано 137 инвалидов 1 группы и 2 группы 3 степени, 1 891 гражданин</w:t>
      </w:r>
      <w:r w:rsidR="001A31A7" w:rsidRPr="00EF52E3">
        <w:rPr>
          <w:rFonts w:ascii="Times New Roman" w:eastAsia="Times New Roman" w:hAnsi="Times New Roman" w:cs="Times New Roman"/>
          <w:sz w:val="28"/>
          <w:szCs w:val="28"/>
        </w:rPr>
        <w:t xml:space="preserve"> из числа отдельных категорий (</w:t>
      </w:r>
      <w:r w:rsidRPr="00EF52E3">
        <w:rPr>
          <w:rFonts w:ascii="Times New Roman" w:eastAsia="Times New Roman" w:hAnsi="Times New Roman" w:cs="Times New Roman"/>
          <w:sz w:val="28"/>
          <w:szCs w:val="28"/>
        </w:rPr>
        <w:t>жители блокадного Ленинграда, бывшие несовершеннолетние узники фашистких концлагерей, одинокие пенсионеры, родившиеся в период с 1938 по 1958 годы, а также лиц, родившихся в период с  22 июня 1926 года по 3 сентября 1945 года, не относящихся к каким-либо льготным категориям граждан), 320 малообеспеченных многодетных семей и 266 семей, воспитывающих ребенка-инвалида.</w:t>
      </w:r>
    </w:p>
    <w:p w:rsidR="00E921A3" w:rsidRPr="00EF52E3" w:rsidRDefault="00E921A3" w:rsidP="00E6205A">
      <w:pPr>
        <w:shd w:val="clear" w:color="auto" w:fill="FFFFFF"/>
        <w:spacing w:before="300" w:after="120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2014 году было удовлетворено 1 290 потребностей жителей района в бытовой технике на сумму 15 197 522 рубля.</w:t>
      </w:r>
    </w:p>
    <w:p w:rsidR="00E921A3" w:rsidRPr="00E921A3" w:rsidRDefault="00E921A3" w:rsidP="00E6205A">
      <w:pPr>
        <w:pStyle w:val="aa"/>
        <w:spacing w:after="0"/>
        <w:textAlignment w:val="baseline"/>
        <w:rPr>
          <w:rFonts w:eastAsia="+mn-ea"/>
          <w:kern w:val="24"/>
          <w:sz w:val="28"/>
          <w:szCs w:val="28"/>
        </w:rPr>
      </w:pPr>
      <w:r w:rsidRPr="00E921A3">
        <w:rPr>
          <w:rFonts w:eastAsia="+mn-ea"/>
          <w:kern w:val="24"/>
          <w:sz w:val="28"/>
          <w:szCs w:val="28"/>
        </w:rPr>
        <w:lastRenderedPageBreak/>
        <w:t xml:space="preserve">Новые задачи, которые поставлены сегодня перед нами, требуют и современных подходов к организации процесса социальной работы. Механизм дальнейшего повышения эффективности и качества услуг в сфере социального обслуживания населения прописан в перечне стратегических мероприятий, которые должны быть реализованы в период с 2013 по 2018 годы «Дорожной карте» направлен на </w:t>
      </w:r>
      <w:r w:rsidRPr="00E921A3">
        <w:rPr>
          <w:rFonts w:eastAsia="+mn-ea"/>
          <w:bCs/>
          <w:kern w:val="24"/>
          <w:sz w:val="28"/>
          <w:szCs w:val="28"/>
        </w:rPr>
        <w:t xml:space="preserve">«Повышение эффективности и качества услуг в сфере социального обслуживания населения 2013-2018годы». </w:t>
      </w:r>
    </w:p>
    <w:p w:rsidR="00E921A3" w:rsidRPr="00E921A3" w:rsidRDefault="00E921A3" w:rsidP="00E6205A">
      <w:pPr>
        <w:pStyle w:val="aa"/>
        <w:numPr>
          <w:ilvl w:val="0"/>
          <w:numId w:val="4"/>
        </w:numPr>
        <w:spacing w:after="0"/>
        <w:textAlignment w:val="baseline"/>
        <w:rPr>
          <w:rFonts w:eastAsia="+mn-ea"/>
          <w:kern w:val="24"/>
          <w:sz w:val="28"/>
          <w:szCs w:val="28"/>
        </w:rPr>
      </w:pPr>
      <w:r w:rsidRPr="00E921A3">
        <w:rPr>
          <w:rFonts w:eastAsia="+mn-ea"/>
          <w:kern w:val="24"/>
          <w:sz w:val="28"/>
          <w:szCs w:val="28"/>
        </w:rPr>
        <w:t>Прежде всего, это дальнейшая оптимизация структуры Центра социального обслуживания</w:t>
      </w:r>
      <w:r w:rsidRPr="00E921A3">
        <w:rPr>
          <w:rFonts w:eastAsia="+mn-ea"/>
          <w:bCs/>
          <w:kern w:val="24"/>
          <w:sz w:val="28"/>
          <w:szCs w:val="28"/>
        </w:rPr>
        <w:t>.</w:t>
      </w:r>
      <w:r w:rsidRPr="00E921A3">
        <w:rPr>
          <w:rFonts w:eastAsia="+mn-ea"/>
          <w:kern w:val="24"/>
          <w:sz w:val="28"/>
          <w:szCs w:val="28"/>
        </w:rPr>
        <w:t xml:space="preserve"> В целях оптимизации социального обслуживания  с 1 января 2015 г.  в Центре сокращено отделение первичного приема, анализа и прогнозирования.  В настоящее время в Центре работают квалифицированные кадры, которые ведут прием граждан, обратившихся за различными видами социальной помощи, в том числе и первичный прием.  </w:t>
      </w:r>
    </w:p>
    <w:p w:rsidR="009E760C" w:rsidRPr="003D00D6" w:rsidRDefault="009E760C" w:rsidP="00E6205A">
      <w:pPr>
        <w:pStyle w:val="aa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3D00D6">
        <w:rPr>
          <w:sz w:val="28"/>
          <w:szCs w:val="28"/>
        </w:rPr>
        <w:t>Основной причиной оптимизации  одного  отделения  дневного пребывания в 2015 году служит неприспособленность помещений центра для полноценной и качественной работы двух отдел</w:t>
      </w:r>
      <w:r w:rsidR="00634362">
        <w:rPr>
          <w:sz w:val="28"/>
          <w:szCs w:val="28"/>
        </w:rPr>
        <w:t xml:space="preserve">ений на указанной территории.  </w:t>
      </w:r>
      <w:r w:rsidRPr="003D00D6">
        <w:rPr>
          <w:sz w:val="28"/>
          <w:szCs w:val="28"/>
        </w:rPr>
        <w:t>Для клиентов объем работы по направлению «Университет третьего возраста» сокращаться  не будет, компенсируя тем самым отсутствие комплексной услуги с питанием. Кроме того, для лиц наиболее нуждающихся в питании,  будет работать услуга по предоставлению горячих обедов на территории предприятий общественного питания, в т.ч. на дому.</w:t>
      </w:r>
    </w:p>
    <w:p w:rsidR="009E760C" w:rsidRPr="003D00D6" w:rsidRDefault="009E760C" w:rsidP="00E6205A">
      <w:pPr>
        <w:pStyle w:val="a9"/>
        <w:numPr>
          <w:ilvl w:val="0"/>
          <w:numId w:val="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3D00D6">
        <w:rPr>
          <w:rFonts w:ascii="Times New Roman" w:hAnsi="Times New Roman"/>
          <w:sz w:val="28"/>
          <w:szCs w:val="28"/>
        </w:rPr>
        <w:t xml:space="preserve">На основании проведенной паспортизации клиентов, состоящих на надомном обслуживании было принято решение об оптимизации одного отделения  социального обслуживания.  С учетом территориального принципа (смежные территории) клиенты будут распределены  между другими отделениями филиала «Хорошево-Мневники»  и базового Центра (район Щукино). </w:t>
      </w:r>
    </w:p>
    <w:p w:rsidR="009E760C" w:rsidRPr="003D00D6" w:rsidRDefault="009E760C" w:rsidP="00E6205A">
      <w:pPr>
        <w:pStyle w:val="aa"/>
        <w:numPr>
          <w:ilvl w:val="0"/>
          <w:numId w:val="4"/>
        </w:numPr>
        <w:ind w:left="0"/>
        <w:textAlignment w:val="baseline"/>
        <w:rPr>
          <w:rFonts w:eastAsia="+mn-ea"/>
          <w:kern w:val="24"/>
          <w:sz w:val="28"/>
          <w:szCs w:val="28"/>
        </w:rPr>
      </w:pPr>
      <w:r w:rsidRPr="003D00D6">
        <w:rPr>
          <w:rFonts w:eastAsia="+mn-ea"/>
          <w:kern w:val="24"/>
          <w:sz w:val="28"/>
          <w:szCs w:val="28"/>
          <w:shd w:val="clear" w:color="auto" w:fill="FFFFFF" w:themeFill="background1"/>
        </w:rPr>
        <w:t>Расширение возможностей для оказания социально-медицинских услуг получателям через обучение социальных работников оказанию доврачебной медицинской помощи</w:t>
      </w:r>
      <w:r w:rsidRPr="003D00D6">
        <w:rPr>
          <w:rFonts w:eastAsia="+mn-ea"/>
          <w:kern w:val="24"/>
          <w:sz w:val="28"/>
          <w:szCs w:val="28"/>
        </w:rPr>
        <w:t>. Оказание медицинских услуг осуществляется сотрудниками органов здравоохранения или по личному заявлению клиента через патронажное отделение ПВТ №9.  Сокращены ставки медицинских сестер сектора «Мобильная социальная служба».</w:t>
      </w:r>
    </w:p>
    <w:p w:rsidR="00E921A3" w:rsidRPr="00E921A3" w:rsidRDefault="00E921A3" w:rsidP="00E6205A">
      <w:pPr>
        <w:pStyle w:val="aa"/>
        <w:spacing w:after="0"/>
        <w:textAlignment w:val="baseline"/>
        <w:rPr>
          <w:rFonts w:eastAsia="+mn-ea"/>
          <w:kern w:val="24"/>
          <w:sz w:val="28"/>
          <w:szCs w:val="28"/>
        </w:rPr>
      </w:pPr>
      <w:r w:rsidRPr="00E921A3">
        <w:rPr>
          <w:rFonts w:eastAsia="+mn-ea"/>
          <w:kern w:val="24"/>
          <w:sz w:val="28"/>
          <w:szCs w:val="28"/>
        </w:rPr>
        <w:t xml:space="preserve">Эти и другие средства, полученные от оптимизации  штатной численности, будут направлены на повышение заработной платы основной категории работников (социальные работники) в соответствии с Указом Президента РФ от 7 мая 2012 года «О мероприятиях по реализации государственной социальной политики». В 2014 году зарплата социальных работников составляла в среднем 45 тысяч рублей. В 2015 году будет составлять – 66 тысяч рублей. </w:t>
      </w:r>
    </w:p>
    <w:p w:rsidR="00E921A3" w:rsidRDefault="00E921A3" w:rsidP="00E6205A">
      <w:pPr>
        <w:pStyle w:val="aa"/>
        <w:spacing w:before="0" w:beforeAutospacing="0" w:after="0" w:afterAutospacing="0"/>
        <w:textAlignment w:val="baseline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Говоря об оценке качества оказываемых услуг хочется остановиться на следующих моментах:</w:t>
      </w:r>
    </w:p>
    <w:p w:rsidR="00E921A3" w:rsidRPr="00E921A3" w:rsidRDefault="00E921A3" w:rsidP="00E6205A">
      <w:pPr>
        <w:pStyle w:val="aa"/>
        <w:numPr>
          <w:ilvl w:val="0"/>
          <w:numId w:val="5"/>
        </w:numPr>
        <w:spacing w:after="0"/>
        <w:textAlignment w:val="baseline"/>
        <w:rPr>
          <w:rFonts w:eastAsia="+mn-ea"/>
          <w:kern w:val="24"/>
          <w:sz w:val="28"/>
          <w:szCs w:val="28"/>
        </w:rPr>
      </w:pPr>
      <w:r w:rsidRPr="00E921A3">
        <w:rPr>
          <w:rFonts w:eastAsia="+mn-ea"/>
          <w:kern w:val="24"/>
          <w:sz w:val="28"/>
          <w:szCs w:val="28"/>
        </w:rPr>
        <w:lastRenderedPageBreak/>
        <w:t>Показатель удовлетворенности получателей социальных услуг в объемах, номенклатуре и качестве предоставляемых услуг   (результаты анкетирования)</w:t>
      </w:r>
    </w:p>
    <w:p w:rsidR="00E921A3" w:rsidRPr="00E921A3" w:rsidRDefault="00E921A3" w:rsidP="00E6205A">
      <w:pPr>
        <w:pStyle w:val="aa"/>
        <w:numPr>
          <w:ilvl w:val="0"/>
          <w:numId w:val="5"/>
        </w:numPr>
        <w:spacing w:after="0"/>
        <w:textAlignment w:val="baseline"/>
        <w:rPr>
          <w:rFonts w:eastAsia="+mn-ea"/>
          <w:kern w:val="24"/>
          <w:sz w:val="28"/>
          <w:szCs w:val="28"/>
        </w:rPr>
      </w:pPr>
      <w:r w:rsidRPr="00E921A3">
        <w:rPr>
          <w:rFonts w:eastAsia="+mn-ea"/>
          <w:kern w:val="24"/>
          <w:sz w:val="28"/>
          <w:szCs w:val="28"/>
        </w:rPr>
        <w:t>Соответствие оказываемых социальных услуг потребностям)   соответствие/несоответствие</w:t>
      </w:r>
    </w:p>
    <w:p w:rsidR="00E921A3" w:rsidRPr="00E921A3" w:rsidRDefault="00E921A3" w:rsidP="00E6205A">
      <w:pPr>
        <w:pStyle w:val="aa"/>
        <w:numPr>
          <w:ilvl w:val="0"/>
          <w:numId w:val="5"/>
        </w:numPr>
        <w:spacing w:after="0"/>
        <w:textAlignment w:val="baseline"/>
        <w:rPr>
          <w:rFonts w:eastAsia="+mn-ea"/>
          <w:kern w:val="24"/>
          <w:sz w:val="28"/>
          <w:szCs w:val="28"/>
        </w:rPr>
      </w:pPr>
      <w:r w:rsidRPr="00E921A3">
        <w:rPr>
          <w:rFonts w:eastAsia="+mn-ea"/>
          <w:kern w:val="24"/>
          <w:sz w:val="28"/>
          <w:szCs w:val="28"/>
        </w:rPr>
        <w:t>Отсутствие обоснованных жалоб  (ед.)</w:t>
      </w:r>
    </w:p>
    <w:p w:rsidR="00E921A3" w:rsidRPr="00E921A3" w:rsidRDefault="00E921A3" w:rsidP="00E6205A">
      <w:pPr>
        <w:pStyle w:val="aa"/>
        <w:numPr>
          <w:ilvl w:val="0"/>
          <w:numId w:val="5"/>
        </w:numPr>
        <w:spacing w:after="0"/>
        <w:textAlignment w:val="baseline"/>
        <w:rPr>
          <w:rFonts w:eastAsia="+mn-ea"/>
          <w:kern w:val="24"/>
          <w:sz w:val="28"/>
          <w:szCs w:val="28"/>
        </w:rPr>
      </w:pPr>
      <w:r w:rsidRPr="00E921A3">
        <w:rPr>
          <w:rFonts w:eastAsia="+mn-ea"/>
          <w:kern w:val="24"/>
          <w:sz w:val="28"/>
          <w:szCs w:val="28"/>
        </w:rPr>
        <w:t>Отсутствие замечаний проверяющих органов (ед.)</w:t>
      </w:r>
    </w:p>
    <w:p w:rsidR="00E921A3" w:rsidRPr="00E921A3" w:rsidRDefault="00E921A3" w:rsidP="00E6205A">
      <w:pPr>
        <w:pStyle w:val="aa"/>
        <w:numPr>
          <w:ilvl w:val="0"/>
          <w:numId w:val="5"/>
        </w:numPr>
        <w:spacing w:after="0"/>
        <w:textAlignment w:val="baseline"/>
        <w:rPr>
          <w:rFonts w:eastAsia="+mn-ea"/>
          <w:kern w:val="24"/>
          <w:sz w:val="28"/>
          <w:szCs w:val="28"/>
        </w:rPr>
      </w:pPr>
      <w:r w:rsidRPr="00E921A3">
        <w:rPr>
          <w:rFonts w:eastAsia="+mn-ea"/>
          <w:kern w:val="24"/>
          <w:sz w:val="28"/>
          <w:szCs w:val="28"/>
        </w:rPr>
        <w:t>Доступность информации для потенциальных получателей услуг (наличие/отсутствие)</w:t>
      </w:r>
    </w:p>
    <w:p w:rsidR="00E921A3" w:rsidRPr="00E921A3" w:rsidRDefault="00E921A3" w:rsidP="00E6205A">
      <w:pPr>
        <w:pStyle w:val="aa"/>
        <w:numPr>
          <w:ilvl w:val="0"/>
          <w:numId w:val="5"/>
        </w:numPr>
        <w:spacing w:after="0"/>
        <w:textAlignment w:val="baseline"/>
        <w:rPr>
          <w:rFonts w:eastAsia="+mn-ea"/>
          <w:kern w:val="24"/>
          <w:sz w:val="28"/>
          <w:szCs w:val="28"/>
        </w:rPr>
      </w:pPr>
      <w:r w:rsidRPr="00E921A3">
        <w:rPr>
          <w:rFonts w:eastAsia="+mn-ea"/>
          <w:kern w:val="24"/>
          <w:sz w:val="28"/>
          <w:szCs w:val="28"/>
        </w:rPr>
        <w:t>Соответствие кадров сотрудников учреждения требованиям профессиональных стандартов (доля сотрудников с профильным образованием и уровнем подготовки</w:t>
      </w:r>
    </w:p>
    <w:p w:rsidR="00E921A3" w:rsidRPr="00E921A3" w:rsidRDefault="00E921A3" w:rsidP="00E6205A">
      <w:pPr>
        <w:pStyle w:val="aa"/>
        <w:spacing w:after="0" w:afterAutospacing="0"/>
        <w:contextualSpacing/>
        <w:textAlignment w:val="baseline"/>
        <w:rPr>
          <w:rFonts w:eastAsia="+mn-ea"/>
          <w:kern w:val="24"/>
          <w:sz w:val="28"/>
          <w:szCs w:val="28"/>
        </w:rPr>
      </w:pPr>
      <w:r w:rsidRPr="00E921A3">
        <w:rPr>
          <w:rFonts w:eastAsia="+mn-ea"/>
          <w:kern w:val="24"/>
          <w:sz w:val="28"/>
          <w:szCs w:val="28"/>
        </w:rPr>
        <w:t>На основании Федерального закона от 21.07.2014 г. №256 –ФЗ «О внесении изменений 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  с  2015 года  в филиале «Хорошево-Мневники»  осуществляется независимая оценка качества оказания социальных услуг.</w:t>
      </w:r>
    </w:p>
    <w:p w:rsidR="001A0A9E" w:rsidRPr="00EF52E3" w:rsidRDefault="001A0A9E" w:rsidP="00E6205A">
      <w:pPr>
        <w:pStyle w:val="aa"/>
        <w:spacing w:before="0" w:beforeAutospacing="0" w:after="0" w:afterAutospacing="0"/>
        <w:contextualSpacing/>
        <w:textAlignment w:val="baseline"/>
        <w:rPr>
          <w:sz w:val="28"/>
          <w:szCs w:val="28"/>
        </w:rPr>
      </w:pPr>
      <w:r w:rsidRPr="00EF52E3">
        <w:rPr>
          <w:rFonts w:eastAsia="+mn-ea"/>
          <w:color w:val="000000"/>
          <w:kern w:val="24"/>
          <w:sz w:val="28"/>
          <w:szCs w:val="28"/>
        </w:rPr>
        <w:t>Одним из проблемных вопросов в сфере социального обслуживания остается кадровый вопрос. Ему</w:t>
      </w:r>
      <w:r w:rsidR="00857ACB" w:rsidRPr="00EF52E3">
        <w:rPr>
          <w:rFonts w:eastAsia="+mn-ea"/>
          <w:color w:val="000000"/>
          <w:kern w:val="24"/>
          <w:sz w:val="28"/>
          <w:szCs w:val="28"/>
        </w:rPr>
        <w:t xml:space="preserve"> в филиале </w:t>
      </w:r>
      <w:r w:rsidRPr="00EF52E3">
        <w:rPr>
          <w:rFonts w:eastAsia="+mn-ea"/>
          <w:color w:val="000000"/>
          <w:kern w:val="24"/>
          <w:sz w:val="28"/>
          <w:szCs w:val="28"/>
        </w:rPr>
        <w:t xml:space="preserve"> уделяется особое внимание. Сотрудники филиала повышают свой профессионализм как внутренним так и внешним</w:t>
      </w:r>
      <w:r w:rsidR="00C87531" w:rsidRPr="00EF52E3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857ACB" w:rsidRPr="00EF52E3">
        <w:rPr>
          <w:rFonts w:eastAsia="+mn-ea"/>
          <w:color w:val="000000"/>
          <w:kern w:val="24"/>
          <w:sz w:val="28"/>
          <w:szCs w:val="28"/>
        </w:rPr>
        <w:t>способом</w:t>
      </w:r>
      <w:r w:rsidRPr="00EF52E3">
        <w:rPr>
          <w:rFonts w:eastAsia="+mn-ea"/>
          <w:color w:val="000000"/>
          <w:kern w:val="24"/>
          <w:sz w:val="28"/>
          <w:szCs w:val="28"/>
        </w:rPr>
        <w:t xml:space="preserve">. Кроме постоянно действующей Школы социального работника, работы по самоообразованию,  </w:t>
      </w:r>
      <w:r w:rsidR="00857ACB" w:rsidRPr="00EF52E3">
        <w:rPr>
          <w:rFonts w:eastAsia="+mn-ea"/>
          <w:color w:val="000000"/>
          <w:kern w:val="24"/>
          <w:sz w:val="28"/>
          <w:szCs w:val="28"/>
        </w:rPr>
        <w:t>сотрудники проходят обучение в профильных институтах города Москвы. В</w:t>
      </w:r>
      <w:r w:rsidRPr="00EF52E3">
        <w:rPr>
          <w:rFonts w:eastAsia="+mn-ea"/>
          <w:color w:val="000000"/>
          <w:kern w:val="24"/>
          <w:sz w:val="28"/>
          <w:szCs w:val="28"/>
        </w:rPr>
        <w:t xml:space="preserve"> РГСУ – 3 чел, курсы повышения квалификации по программе «Инновационные технологии социальной работы с пожилыми людьми и инвалидами», организованными ИПК ДСЗН  прошли  8 человек, в ИПК ДСЗН г. Москвы прошли  6 человек переподготовку по программе -«Социальная работа в учреждениях социального обслуживания» в объеме 540 часов, 2 сотрудника прошли обучение в ИПК ДСЗН г.Москвы по  «Программе обучения компьютерной грамотности по навыкам использования сети Интернет пожилых людей»,112 социальных работника приобрели навыки оказания первой доврачебной помощи благодаря обучени</w:t>
      </w:r>
      <w:r w:rsidR="00857ACB" w:rsidRPr="00EF52E3">
        <w:rPr>
          <w:rFonts w:eastAsia="+mn-ea"/>
          <w:color w:val="000000"/>
          <w:kern w:val="24"/>
          <w:sz w:val="28"/>
          <w:szCs w:val="28"/>
        </w:rPr>
        <w:t>ю</w:t>
      </w:r>
      <w:r w:rsidRPr="00EF52E3">
        <w:rPr>
          <w:rFonts w:eastAsia="+mn-ea"/>
          <w:color w:val="000000"/>
          <w:kern w:val="24"/>
          <w:sz w:val="28"/>
          <w:szCs w:val="28"/>
        </w:rPr>
        <w:t xml:space="preserve"> по программе «Оказание социально-медицинских услуг клиентам организации социального обслуживания» в ИПК ДСЗН г.Москвы</w:t>
      </w:r>
      <w:r w:rsidR="00857ACB" w:rsidRPr="00EF52E3">
        <w:rPr>
          <w:rFonts w:eastAsia="+mn-ea"/>
          <w:color w:val="000000"/>
          <w:kern w:val="24"/>
          <w:sz w:val="28"/>
          <w:szCs w:val="28"/>
        </w:rPr>
        <w:t xml:space="preserve">, 4 человека </w:t>
      </w:r>
      <w:r w:rsidRPr="00EF52E3">
        <w:rPr>
          <w:rFonts w:eastAsia="+mn-ea"/>
          <w:color w:val="000000"/>
          <w:kern w:val="24"/>
          <w:sz w:val="28"/>
          <w:szCs w:val="28"/>
        </w:rPr>
        <w:t xml:space="preserve"> по программе «Оказание социально-медицинских услуг клиентам организации социального обслуживания»</w:t>
      </w:r>
      <w:r w:rsidR="00857ACB" w:rsidRPr="00EF52E3">
        <w:rPr>
          <w:rFonts w:eastAsia="+mn-ea"/>
          <w:color w:val="000000"/>
          <w:kern w:val="24"/>
          <w:sz w:val="28"/>
          <w:szCs w:val="28"/>
        </w:rPr>
        <w:t xml:space="preserve"> приобрели навыки в </w:t>
      </w:r>
      <w:r w:rsidRPr="00EF52E3">
        <w:rPr>
          <w:rFonts w:eastAsia="+mn-ea"/>
          <w:color w:val="000000"/>
          <w:kern w:val="24"/>
          <w:sz w:val="28"/>
          <w:szCs w:val="28"/>
        </w:rPr>
        <w:t xml:space="preserve"> Центре «Парамедик112»  .</w:t>
      </w:r>
    </w:p>
    <w:p w:rsidR="00E921A3" w:rsidRPr="00E921A3" w:rsidRDefault="00E921A3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Осмобое внимание необходимо удяелять информационной работе, чтобы каждый житель района знал, где ему помогут всегда.Информированию жителей района о видах и условиях получения социальных услуг.</w:t>
      </w:r>
    </w:p>
    <w:p w:rsidR="00E921A3" w:rsidRPr="00E921A3" w:rsidRDefault="00E921A3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</w:pP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u w:val="single"/>
          <w:lang w:eastAsia="en-US" w:bidi="ar-SA"/>
        </w:rPr>
        <w:t>Публикации в средствах массовой информации:</w:t>
      </w:r>
    </w:p>
    <w:p w:rsidR="00E921A3" w:rsidRPr="00E921A3" w:rsidRDefault="00E921A3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В газете «Хорошево-Мневники»</w:t>
      </w:r>
    </w:p>
    <w:p w:rsidR="00E921A3" w:rsidRPr="00E921A3" w:rsidRDefault="00E921A3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В газете «Москва. Северо-запад» </w:t>
      </w:r>
    </w:p>
    <w:p w:rsidR="00E921A3" w:rsidRPr="00E921A3" w:rsidRDefault="00E921A3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u w:val="single"/>
          <w:lang w:eastAsia="en-US" w:bidi="ar-SA"/>
        </w:rPr>
      </w:pP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u w:val="single"/>
          <w:lang w:eastAsia="en-US" w:bidi="ar-SA"/>
        </w:rPr>
        <w:lastRenderedPageBreak/>
        <w:t>Информация размещается:</w:t>
      </w:r>
    </w:p>
    <w:p w:rsidR="00E921A3" w:rsidRPr="00E921A3" w:rsidRDefault="00E921A3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На сайте ТЦСО «Щукино»: </w:t>
      </w: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val="en-US" w:eastAsia="en-US" w:bidi="ar-SA"/>
        </w:rPr>
        <w:t>www</w:t>
      </w: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.</w:t>
      </w: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val="en-US" w:eastAsia="en-US" w:bidi="ar-SA"/>
        </w:rPr>
        <w:t>tsco</w:t>
      </w: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32.</w:t>
      </w: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val="en-US" w:eastAsia="en-US" w:bidi="ar-SA"/>
        </w:rPr>
        <w:t>ru</w:t>
      </w:r>
    </w:p>
    <w:p w:rsidR="00E921A3" w:rsidRPr="00E921A3" w:rsidRDefault="00E921A3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Инфомат  </w:t>
      </w:r>
    </w:p>
    <w:p w:rsidR="00E921A3" w:rsidRPr="00E921A3" w:rsidRDefault="00E921A3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На Информационных стендах </w:t>
      </w:r>
    </w:p>
    <w:p w:rsidR="00E921A3" w:rsidRPr="00E921A3" w:rsidRDefault="00E921A3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В информационных буклетах</w:t>
      </w:r>
    </w:p>
    <w:p w:rsidR="00E921A3" w:rsidRPr="00E921A3" w:rsidRDefault="00E921A3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u w:val="single"/>
          <w:lang w:eastAsia="en-US" w:bidi="ar-SA"/>
        </w:rPr>
      </w:pPr>
      <w:r w:rsidRPr="00E921A3">
        <w:rPr>
          <w:rFonts w:ascii="Times New Roman" w:eastAsia="Calibri" w:hAnsi="Times New Roman" w:cs="Times New Roman"/>
          <w:bCs/>
          <w:color w:val="auto"/>
          <w:sz w:val="28"/>
          <w:szCs w:val="28"/>
          <w:u w:val="single"/>
          <w:lang w:eastAsia="en-US" w:bidi="ar-SA"/>
        </w:rPr>
        <w:t>Консультации по телефону</w:t>
      </w:r>
    </w:p>
    <w:p w:rsid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 теперь хочу поделиться инновационными разработками филиала, направленными на с</w:t>
      </w:r>
      <w:r w:rsidR="008D271F" w:rsidRPr="00EF52E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оциальное благополучие района, создание комфортных благоприятных условий для жизнедеятельности граждан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Внедрение новых форм работы с населением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u w:val="single"/>
          <w:lang w:eastAsia="en-US" w:bidi="ar-SA"/>
        </w:rPr>
      </w:pPr>
      <w:r w:rsidRPr="00DB015C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u w:val="single"/>
          <w:lang w:eastAsia="en-US" w:bidi="ar-SA"/>
        </w:rPr>
        <w:t xml:space="preserve">Услуга </w:t>
      </w:r>
      <w:r w:rsidRPr="00DB015C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u w:val="single"/>
          <w:lang w:val="en-US" w:eastAsia="en-US" w:bidi="ar-SA"/>
        </w:rPr>
        <w:t>Sms</w:t>
      </w:r>
      <w:r w:rsidRPr="00DB015C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u w:val="single"/>
          <w:lang w:eastAsia="en-US" w:bidi="ar-SA"/>
        </w:rPr>
        <w:t>-информирования</w:t>
      </w:r>
      <w:r w:rsidRPr="00DB015C">
        <w:rPr>
          <w:rFonts w:ascii="Times New Roman" w:eastAsia="Calibri" w:hAnsi="Times New Roman" w:cs="Times New Roman"/>
          <w:bCs/>
          <w:color w:val="auto"/>
          <w:sz w:val="28"/>
          <w:szCs w:val="28"/>
          <w:u w:val="single"/>
          <w:lang w:eastAsia="en-US" w:bidi="ar-SA"/>
        </w:rPr>
        <w:t xml:space="preserve">.  В целях оптимизации деятельности учреждения и своевременного  полного покрытия клиентской базы для предоставления информации, организовано </w:t>
      </w:r>
      <w:r w:rsidRPr="00DB015C">
        <w:rPr>
          <w:rFonts w:ascii="Times New Roman" w:eastAsia="Calibri" w:hAnsi="Times New Roman" w:cs="Times New Roman"/>
          <w:bCs/>
          <w:color w:val="auto"/>
          <w:sz w:val="28"/>
          <w:szCs w:val="28"/>
          <w:u w:val="single"/>
          <w:lang w:val="en-US" w:eastAsia="en-US" w:bidi="ar-SA"/>
        </w:rPr>
        <w:t>Sms</w:t>
      </w:r>
      <w:r w:rsidRPr="00DB015C">
        <w:rPr>
          <w:rFonts w:ascii="Times New Roman" w:eastAsia="Calibri" w:hAnsi="Times New Roman" w:cs="Times New Roman"/>
          <w:bCs/>
          <w:color w:val="auto"/>
          <w:sz w:val="28"/>
          <w:szCs w:val="28"/>
          <w:u w:val="single"/>
          <w:lang w:eastAsia="en-US" w:bidi="ar-SA"/>
        </w:rPr>
        <w:t>-оповещение.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Новые программы  филиала «Хорошево «Мневники» реализуемые в 2014-2015 годах</w:t>
      </w:r>
    </w:p>
    <w:p w:rsidR="00DB015C" w:rsidRPr="00DB015C" w:rsidRDefault="00DB015C" w:rsidP="00E6205A">
      <w:pPr>
        <w:widowControl/>
        <w:numPr>
          <w:ilvl w:val="1"/>
          <w:numId w:val="6"/>
        </w:numPr>
        <w:spacing w:after="200"/>
        <w:jc w:val="both"/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 базе ОСПСиД филиала «Хорошево-Мневники»  </w:t>
      </w:r>
      <w:r w:rsidRPr="00DB015C"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  <w:t xml:space="preserve">социальный проект «Планета здоровья». 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>Цель:</w:t>
      </w: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развитие и гармонизация личности подростка.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 xml:space="preserve">Задача: </w:t>
      </w: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Формирование у подростка ценности здорового образа жизни.</w:t>
      </w:r>
    </w:p>
    <w:p w:rsidR="00DB015C" w:rsidRPr="00DB015C" w:rsidRDefault="00DB015C" w:rsidP="00E6205A">
      <w:pPr>
        <w:widowControl/>
        <w:numPr>
          <w:ilvl w:val="1"/>
          <w:numId w:val="6"/>
        </w:numPr>
        <w:spacing w:after="200"/>
        <w:jc w:val="both"/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 базе ОСРИ филиала «Хорошево-Мневники»  </w:t>
      </w:r>
      <w:r w:rsidRPr="00DB015C"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  <w:t>Проект социальной адаптации граждан предпенсионного и раннего пенсионного возраста  «Второе дыхание»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>Цель:</w:t>
      </w: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Социально-психологическая адаптация граждан к условиям нового жизненного этапа.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 xml:space="preserve">Задача: </w:t>
      </w: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Помощь в определении места пенсионера в обществе путем раскрытия скрытых потенциалов </w:t>
      </w:r>
    </w:p>
    <w:p w:rsidR="00DB015C" w:rsidRPr="00DB015C" w:rsidRDefault="00DB015C" w:rsidP="00E6205A">
      <w:pPr>
        <w:widowControl/>
        <w:numPr>
          <w:ilvl w:val="1"/>
          <w:numId w:val="6"/>
        </w:numPr>
        <w:spacing w:after="200"/>
        <w:jc w:val="both"/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 базе ОСРИ филиала «Хорошево-Мневники» </w:t>
      </w:r>
      <w:r w:rsidRPr="00DB015C"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  <w:t>Проект социальной реабилитации инвалидов «Сила Природы»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>Цель</w:t>
      </w: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: социализация инвалидов.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Задача: Раскрытие творческого потенциала через формирование новых навыков с элементами профориентирования участников проекта</w:t>
      </w:r>
    </w:p>
    <w:p w:rsidR="00DB015C" w:rsidRPr="00DB015C" w:rsidRDefault="00DB015C" w:rsidP="00E6205A">
      <w:pPr>
        <w:widowControl/>
        <w:numPr>
          <w:ilvl w:val="0"/>
          <w:numId w:val="6"/>
        </w:numPr>
        <w:spacing w:after="200"/>
        <w:jc w:val="both"/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  <w:tab/>
      </w: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На базе ОСРИ филиала «Хорошево-Мневники»</w:t>
      </w:r>
      <w:r w:rsidRPr="00DB015C"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  <w:t xml:space="preserve"> Проект Клуб «Золотой глобус»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>Цель: расширение спектра информационных возможностей для инвалидов.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Задача: Организация виртуальных экскурсий и импровизация посещений удивительных мест на глобусе.</w:t>
      </w:r>
    </w:p>
    <w:p w:rsidR="00DB015C" w:rsidRPr="00DB015C" w:rsidRDefault="00DB015C" w:rsidP="00E6205A">
      <w:pPr>
        <w:widowControl/>
        <w:numPr>
          <w:ilvl w:val="1"/>
          <w:numId w:val="6"/>
        </w:numPr>
        <w:spacing w:after="200"/>
        <w:jc w:val="both"/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 базе ОСО филиала «Хорошево-Мневники»  социальный проект  </w:t>
      </w:r>
      <w:r w:rsidRPr="00DB015C"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  <w:t xml:space="preserve">«Мои года - мое богатство» 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>Цель:</w:t>
      </w: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Продление здорового долголетия 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 xml:space="preserve">Задача: </w:t>
      </w: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Создание условий для повышения качества жизни пенсионера с ограниченными возможностями к самообслуживания. </w:t>
      </w:r>
    </w:p>
    <w:p w:rsidR="00DB015C" w:rsidRPr="00DB015C" w:rsidRDefault="00DB015C" w:rsidP="00E6205A">
      <w:pPr>
        <w:widowControl/>
        <w:numPr>
          <w:ilvl w:val="1"/>
          <w:numId w:val="6"/>
        </w:numPr>
        <w:spacing w:after="200"/>
        <w:jc w:val="both"/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 базе ОДП филиала «Хорошево-Мневники»  социальный проект  </w:t>
      </w:r>
      <w:r w:rsidRPr="00DB015C"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 w:bidi="ar-SA"/>
        </w:rPr>
        <w:t xml:space="preserve">«Связь времен» 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>Цель:</w:t>
      </w: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Передача традиций и историко-культурного наследия от поколения к поколению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 xml:space="preserve">Задача: </w:t>
      </w:r>
      <w:r w:rsidRPr="00DB015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Организация мероприятий, направленных на формирование у молодого поколения семейных ценностей.</w:t>
      </w:r>
    </w:p>
    <w:p w:rsidR="00DB015C" w:rsidRP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b/>
          <w:bCs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b/>
          <w:bCs/>
          <w:i/>
          <w:color w:val="auto"/>
          <w:sz w:val="28"/>
          <w:szCs w:val="28"/>
          <w:lang w:eastAsia="en-US" w:bidi="ar-SA"/>
        </w:rPr>
        <w:t>Перспективные задачи на 2015 год</w:t>
      </w:r>
    </w:p>
    <w:p w:rsidR="00DB015C" w:rsidRPr="00DB015C" w:rsidRDefault="00DB015C" w:rsidP="00E6205A">
      <w:pPr>
        <w:widowControl/>
        <w:numPr>
          <w:ilvl w:val="0"/>
          <w:numId w:val="7"/>
        </w:numPr>
        <w:spacing w:after="200"/>
        <w:jc w:val="both"/>
        <w:rPr>
          <w:rFonts w:ascii="Times New Roman" w:eastAsia="Calibri" w:hAnsi="Times New Roman" w:cs="Times New Roman"/>
          <w:bCs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bCs/>
          <w:i/>
          <w:color w:val="auto"/>
          <w:sz w:val="28"/>
          <w:szCs w:val="28"/>
          <w:lang w:eastAsia="en-US" w:bidi="ar-SA"/>
        </w:rPr>
        <w:t>Реализация 442-ФЗ «Об основах социального обслуживания граждан Российской Федерации» и нормативных актов г. Москвы</w:t>
      </w:r>
    </w:p>
    <w:p w:rsidR="00DB015C" w:rsidRPr="00DB015C" w:rsidRDefault="00DB015C" w:rsidP="00E6205A">
      <w:pPr>
        <w:widowControl/>
        <w:numPr>
          <w:ilvl w:val="0"/>
          <w:numId w:val="7"/>
        </w:numPr>
        <w:spacing w:after="200"/>
        <w:jc w:val="both"/>
        <w:rPr>
          <w:rFonts w:ascii="Times New Roman" w:eastAsia="Calibri" w:hAnsi="Times New Roman" w:cs="Times New Roman"/>
          <w:bCs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bCs/>
          <w:i/>
          <w:color w:val="auto"/>
          <w:sz w:val="28"/>
          <w:szCs w:val="28"/>
          <w:lang w:eastAsia="en-US" w:bidi="ar-SA"/>
        </w:rPr>
        <w:t>Совершенствование системы предоставления социальных услуг на основании  ИППСУ ( индивидуальной программы получателя социальных услуг) в рамках требований 442-ФЗ</w:t>
      </w:r>
    </w:p>
    <w:p w:rsidR="00DB015C" w:rsidRPr="00DB015C" w:rsidRDefault="00DB015C" w:rsidP="00E6205A">
      <w:pPr>
        <w:widowControl/>
        <w:numPr>
          <w:ilvl w:val="0"/>
          <w:numId w:val="7"/>
        </w:numPr>
        <w:spacing w:after="200"/>
        <w:jc w:val="both"/>
        <w:rPr>
          <w:rFonts w:ascii="Times New Roman" w:eastAsia="Calibri" w:hAnsi="Times New Roman" w:cs="Times New Roman"/>
          <w:bCs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bCs/>
          <w:i/>
          <w:color w:val="auto"/>
          <w:sz w:val="28"/>
          <w:szCs w:val="28"/>
          <w:lang w:eastAsia="en-US" w:bidi="ar-SA"/>
        </w:rPr>
        <w:t>Расширение спектра социальных услуг, предоставляемых филиалом на внебюджетной основе</w:t>
      </w:r>
    </w:p>
    <w:p w:rsidR="00DB015C" w:rsidRPr="00DB015C" w:rsidRDefault="00DB015C" w:rsidP="00E6205A">
      <w:pPr>
        <w:widowControl/>
        <w:numPr>
          <w:ilvl w:val="0"/>
          <w:numId w:val="7"/>
        </w:numPr>
        <w:spacing w:after="200"/>
        <w:jc w:val="both"/>
        <w:rPr>
          <w:rFonts w:ascii="Times New Roman" w:eastAsia="Calibri" w:hAnsi="Times New Roman" w:cs="Times New Roman"/>
          <w:bCs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bCs/>
          <w:i/>
          <w:color w:val="auto"/>
          <w:sz w:val="28"/>
          <w:szCs w:val="28"/>
          <w:lang w:eastAsia="en-US" w:bidi="ar-SA"/>
        </w:rPr>
        <w:t>Построение системы мониторинга внутренней и внешней оценки качества социальных услуг, оказываемых филиалом</w:t>
      </w:r>
    </w:p>
    <w:p w:rsidR="00DB015C" w:rsidRPr="00DB015C" w:rsidRDefault="00DB015C" w:rsidP="00E6205A">
      <w:pPr>
        <w:pStyle w:val="a9"/>
        <w:widowControl/>
        <w:numPr>
          <w:ilvl w:val="0"/>
          <w:numId w:val="7"/>
        </w:numPr>
        <w:spacing w:after="200"/>
        <w:jc w:val="both"/>
        <w:rPr>
          <w:rFonts w:ascii="Times New Roman" w:eastAsia="Calibri" w:hAnsi="Times New Roman" w:cs="Times New Roman"/>
          <w:bCs/>
          <w:i/>
          <w:color w:val="auto"/>
          <w:sz w:val="28"/>
          <w:szCs w:val="28"/>
          <w:lang w:eastAsia="en-US" w:bidi="ar-SA"/>
        </w:rPr>
      </w:pPr>
      <w:r w:rsidRPr="00DB015C">
        <w:rPr>
          <w:rFonts w:ascii="Times New Roman" w:eastAsia="Calibri" w:hAnsi="Times New Roman" w:cs="Times New Roman"/>
          <w:bCs/>
          <w:i/>
          <w:color w:val="auto"/>
          <w:sz w:val="28"/>
          <w:szCs w:val="28"/>
          <w:lang w:eastAsia="en-US" w:bidi="ar-SA"/>
        </w:rPr>
        <w:t>Создание хозрасчетного отделения.</w:t>
      </w:r>
    </w:p>
    <w:p w:rsidR="00DB015C" w:rsidRDefault="00DB015C" w:rsidP="00E6205A">
      <w:pPr>
        <w:widowControl/>
        <w:spacing w:after="200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 в заключении выступления хочу выразить благодарность сотрудникам Управы и муниципалитета, активно сотрудничавших с филиалом на протяжении 2014 года. Ведь без их внимания и поддержки многие мероприятия могли просто не состояться.</w:t>
      </w:r>
    </w:p>
    <w:sectPr w:rsidR="00DB015C">
      <w:headerReference w:type="even" r:id="rId8"/>
      <w:headerReference w:type="default" r:id="rId9"/>
      <w:footerReference w:type="even" r:id="rId10"/>
      <w:pgSz w:w="11900" w:h="16840"/>
      <w:pgMar w:top="1236" w:right="903" w:bottom="871" w:left="159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26E" w:rsidRDefault="0098326E">
      <w:r>
        <w:separator/>
      </w:r>
    </w:p>
  </w:endnote>
  <w:endnote w:type="continuationSeparator" w:id="0">
    <w:p w:rsidR="0098326E" w:rsidRDefault="00983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3D5" w:rsidRDefault="006F33D5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26E" w:rsidRDefault="0098326E"/>
  </w:footnote>
  <w:footnote w:type="continuationSeparator" w:id="0">
    <w:p w:rsidR="0098326E" w:rsidRDefault="0098326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3D5" w:rsidRDefault="006F33D5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3D5" w:rsidRDefault="00DB015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3922395</wp:posOffset>
              </wp:positionH>
              <wp:positionV relativeFrom="page">
                <wp:posOffset>474345</wp:posOffset>
              </wp:positionV>
              <wp:extent cx="105410" cy="160655"/>
              <wp:effectExtent l="0" t="0" r="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41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33D5" w:rsidRDefault="00B619EF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66104" w:rsidRPr="00666104">
                            <w:rPr>
                              <w:rStyle w:val="a6"/>
                              <w:b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8.85pt;margin-top:37.35pt;width:8.3pt;height:12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2+lpwIAAKYFAAAOAAAAZHJzL2Uyb0RvYy54bWysVG1vmzAQ/j5p/8HydwqkQAMqqdoQpknd&#10;i9TuBzjGBGtgI9sNdFP/+84mpGmrSdM2PliHfX7unrvHd3k1di3aM6W5FDkOzwKMmKCy4mKX42/3&#10;pbfESBsiKtJKwXL8yDS+Wr1/dzn0GVvIRrYVUwhAhM6GPseNMX3m+5o2rCP6TPZMwGEtVUcM/Kqd&#10;XykyAHrX+osgSPxBqqpXkjKtYbeYDvHK4dc1o+ZLXWtmUJtjyM24Vbl1a1d/dUmynSJ9w+khDfIX&#10;WXSECwh6hCqIIehB8TdQHadKalmbMyo7X9Y1p8xxADZh8IrNXUN65rhAcXR/LJP+f7D08/6rQryC&#10;3mEkSActumejQTdyROe2OkOvM3C668HNjLBtPS1T3d9K+l0jIdcNETt2rZQcGkYqyC60N/2TqxOO&#10;tiDb4ZOsIAx5MNIBjbXqLCAUAwE6dOnx2BmbCrUhgzgK4YTCUZgESRy7CCSbL/dKmw9MdsgaOVbQ&#10;eAdO9rfa2GRINrvYWEKWvG1d81vxYgMcpx0IDVftmU3C9fJnGqSb5WYZedEi2XhRUBTedbmOvKQM&#10;L+LivFivi/DJxg2jrOFVxYQNM+sqjP6sbweFT4o4KkvLllcWzqak1W67bhXaE9B16b5DQU7c/Jdp&#10;uCIAl1eUwkUU3CxSr0yWF15URrGXXgRLLwjTmzQJojQqypeUbrlg/04JDTlO40U8aem33AL3veVG&#10;so4bmBwt73K8PDqRzCpwIyrXWkN4O9knpbDpP5cC2j032unVSnQSqxm3I6BYEW9l9QjKVRKUBSKE&#10;cQdGI9UPjAYYHTkWMNswaj8K0L6dMrOhZmM7G0RQuJhjg9Fkrs00jR56xXcN4M6v6xreR8mddp9z&#10;OLwqGAaOwmFw2Wlz+u+8nsfr6hcAAAD//wMAUEsDBBQABgAIAAAAIQDznnfG3AAAAAoBAAAPAAAA&#10;ZHJzL2Rvd25yZXYueG1sTI/BTsMwDIbvSLxDZCRuLBmb2qk0ndAkLtwYCIlb1nhNReJUTda1b485&#10;wcmy/On399f7OXgx4Zj6SBrWKwUCqY22p07Dx/vLww5Eyoas8ZFQw4IJ9s3tTW0qG6/0htMxd4JD&#10;KFVGg8t5qKRMrcNg0ioOSHw7xzGYzOvYSTuaK4cHLx+VKmQwPfEHZwY8OGy/j5egoZw/Iw4JD/h1&#10;ntrR9cvOvy5a39/Nz08gMs75D4ZffVaHhp1O8UI2Ca+hWJcloxy25clAsdluQJyYVEqBbGr5v0Lz&#10;AwAA//8DAFBLAQItABQABgAIAAAAIQC2gziS/gAAAOEBAAATAAAAAAAAAAAAAAAAAAAAAABbQ29u&#10;dGVudF9UeXBlc10ueG1sUEsBAi0AFAAGAAgAAAAhADj9If/WAAAAlAEAAAsAAAAAAAAAAAAAAAAA&#10;LwEAAF9yZWxzLy5yZWxzUEsBAi0AFAAGAAgAAAAhALEjb6WnAgAApgUAAA4AAAAAAAAAAAAAAAAA&#10;LgIAAGRycy9lMm9Eb2MueG1sUEsBAi0AFAAGAAgAAAAhAPOed8bcAAAACgEAAA8AAAAAAAAAAAAA&#10;AAAAAQUAAGRycy9kb3ducmV2LnhtbFBLBQYAAAAABAAEAPMAAAAKBgAAAAA=&#10;" filled="f" stroked="f">
              <v:textbox style="mso-fit-shape-to-text:t" inset="0,0,0,0">
                <w:txbxContent>
                  <w:p w:rsidR="006F33D5" w:rsidRDefault="00B619EF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66104" w:rsidRPr="00666104">
                      <w:rPr>
                        <w:rStyle w:val="a6"/>
                        <w:b/>
                        <w:bCs/>
                        <w:noProof/>
                      </w:rPr>
                      <w:t>1</w:t>
                    </w:r>
                    <w:r>
                      <w:rPr>
                        <w:rStyle w:val="a6"/>
                        <w:b/>
                        <w:bCs/>
                      </w:rPr>
                      <w:fldChar w:fldCharType="end"/>
                    </w:r>
                    <w:r>
                      <w:rPr>
                        <w:rStyle w:val="a6"/>
                        <w:b/>
                        <w:bCs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pt;height:11pt" o:bullet="t">
        <v:imagedata r:id="rId1" o:title="BD15272_"/>
      </v:shape>
    </w:pict>
  </w:numPicBullet>
  <w:abstractNum w:abstractNumId="0">
    <w:nsid w:val="032A04EC"/>
    <w:multiLevelType w:val="hybridMultilevel"/>
    <w:tmpl w:val="015A2C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3B2A71"/>
    <w:multiLevelType w:val="hybridMultilevel"/>
    <w:tmpl w:val="C4CEA9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43E7862"/>
    <w:multiLevelType w:val="hybridMultilevel"/>
    <w:tmpl w:val="13A4BB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FA60BA2"/>
    <w:multiLevelType w:val="hybridMultilevel"/>
    <w:tmpl w:val="F6F47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D6B0DFD"/>
    <w:multiLevelType w:val="hybridMultilevel"/>
    <w:tmpl w:val="8EFE5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585409"/>
    <w:multiLevelType w:val="hybridMultilevel"/>
    <w:tmpl w:val="23ACC6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8F659D2"/>
    <w:multiLevelType w:val="hybridMultilevel"/>
    <w:tmpl w:val="1932DD62"/>
    <w:lvl w:ilvl="0" w:tplc="74BCF2AA">
      <w:start w:val="1"/>
      <w:numFmt w:val="bullet"/>
      <w:lvlText w:val=""/>
      <w:lvlPicBulletId w:val="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74BCF2AA">
      <w:start w:val="1"/>
      <w:numFmt w:val="bullet"/>
      <w:lvlText w:val=""/>
      <w:lvlPicBulletId w:val="0"/>
      <w:lvlJc w:val="left"/>
      <w:pPr>
        <w:ind w:left="1353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3D5"/>
    <w:rsid w:val="00001BFE"/>
    <w:rsid w:val="00035E85"/>
    <w:rsid w:val="00040E12"/>
    <w:rsid w:val="00045BC9"/>
    <w:rsid w:val="000614CE"/>
    <w:rsid w:val="00062658"/>
    <w:rsid w:val="000C75DF"/>
    <w:rsid w:val="000D44E3"/>
    <w:rsid w:val="000D7866"/>
    <w:rsid w:val="00100757"/>
    <w:rsid w:val="00144666"/>
    <w:rsid w:val="00144D13"/>
    <w:rsid w:val="001575F1"/>
    <w:rsid w:val="00165061"/>
    <w:rsid w:val="001929EB"/>
    <w:rsid w:val="0019426D"/>
    <w:rsid w:val="001A0A9E"/>
    <w:rsid w:val="001A31A7"/>
    <w:rsid w:val="001B22FD"/>
    <w:rsid w:val="001B4E1E"/>
    <w:rsid w:val="001D1041"/>
    <w:rsid w:val="001D2E32"/>
    <w:rsid w:val="00241458"/>
    <w:rsid w:val="00244376"/>
    <w:rsid w:val="00320A13"/>
    <w:rsid w:val="0035681D"/>
    <w:rsid w:val="00366A1B"/>
    <w:rsid w:val="003B2991"/>
    <w:rsid w:val="003D0505"/>
    <w:rsid w:val="003D6C00"/>
    <w:rsid w:val="003F198B"/>
    <w:rsid w:val="003F2B12"/>
    <w:rsid w:val="00460EBE"/>
    <w:rsid w:val="00467215"/>
    <w:rsid w:val="00472AF4"/>
    <w:rsid w:val="004758D5"/>
    <w:rsid w:val="00475F5A"/>
    <w:rsid w:val="00486B2A"/>
    <w:rsid w:val="00492F9E"/>
    <w:rsid w:val="004B380B"/>
    <w:rsid w:val="004D59BB"/>
    <w:rsid w:val="004F1162"/>
    <w:rsid w:val="0050339E"/>
    <w:rsid w:val="00504554"/>
    <w:rsid w:val="00512172"/>
    <w:rsid w:val="005914B6"/>
    <w:rsid w:val="005B5106"/>
    <w:rsid w:val="005E0218"/>
    <w:rsid w:val="005F368D"/>
    <w:rsid w:val="00634362"/>
    <w:rsid w:val="0065609B"/>
    <w:rsid w:val="00664F22"/>
    <w:rsid w:val="00666104"/>
    <w:rsid w:val="006E4F9F"/>
    <w:rsid w:val="006F33D5"/>
    <w:rsid w:val="00704D16"/>
    <w:rsid w:val="007066B3"/>
    <w:rsid w:val="00734823"/>
    <w:rsid w:val="007523A3"/>
    <w:rsid w:val="0075597A"/>
    <w:rsid w:val="00766277"/>
    <w:rsid w:val="007677DD"/>
    <w:rsid w:val="007B396C"/>
    <w:rsid w:val="007D7440"/>
    <w:rsid w:val="008004A2"/>
    <w:rsid w:val="0082314C"/>
    <w:rsid w:val="00857ACB"/>
    <w:rsid w:val="00871C29"/>
    <w:rsid w:val="008D271F"/>
    <w:rsid w:val="008D6B36"/>
    <w:rsid w:val="008E1F38"/>
    <w:rsid w:val="00926FAF"/>
    <w:rsid w:val="00930215"/>
    <w:rsid w:val="00957F83"/>
    <w:rsid w:val="00964049"/>
    <w:rsid w:val="00980D15"/>
    <w:rsid w:val="0098326E"/>
    <w:rsid w:val="009E760C"/>
    <w:rsid w:val="009F0838"/>
    <w:rsid w:val="00A1726A"/>
    <w:rsid w:val="00A22512"/>
    <w:rsid w:val="00A57ABA"/>
    <w:rsid w:val="00AD6B25"/>
    <w:rsid w:val="00B31666"/>
    <w:rsid w:val="00B31AAF"/>
    <w:rsid w:val="00B619EF"/>
    <w:rsid w:val="00B650CB"/>
    <w:rsid w:val="00B86152"/>
    <w:rsid w:val="00B86983"/>
    <w:rsid w:val="00BB3F78"/>
    <w:rsid w:val="00BC7E00"/>
    <w:rsid w:val="00BD0BFE"/>
    <w:rsid w:val="00BD70D1"/>
    <w:rsid w:val="00C07B8C"/>
    <w:rsid w:val="00C1513C"/>
    <w:rsid w:val="00C23250"/>
    <w:rsid w:val="00C25040"/>
    <w:rsid w:val="00C41692"/>
    <w:rsid w:val="00C80F51"/>
    <w:rsid w:val="00C8147F"/>
    <w:rsid w:val="00C83D3D"/>
    <w:rsid w:val="00C85F17"/>
    <w:rsid w:val="00C871E9"/>
    <w:rsid w:val="00C87531"/>
    <w:rsid w:val="00CD017F"/>
    <w:rsid w:val="00CD1323"/>
    <w:rsid w:val="00D07740"/>
    <w:rsid w:val="00D1180F"/>
    <w:rsid w:val="00D21F09"/>
    <w:rsid w:val="00D34737"/>
    <w:rsid w:val="00D55501"/>
    <w:rsid w:val="00D57560"/>
    <w:rsid w:val="00D61F4F"/>
    <w:rsid w:val="00D93395"/>
    <w:rsid w:val="00DB015C"/>
    <w:rsid w:val="00DB2693"/>
    <w:rsid w:val="00DE3FBD"/>
    <w:rsid w:val="00E12409"/>
    <w:rsid w:val="00E26158"/>
    <w:rsid w:val="00E6205A"/>
    <w:rsid w:val="00E81A2C"/>
    <w:rsid w:val="00E921A3"/>
    <w:rsid w:val="00EF52E3"/>
    <w:rsid w:val="00F46096"/>
    <w:rsid w:val="00FB04E7"/>
    <w:rsid w:val="00FC557C"/>
    <w:rsid w:val="00FC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F483A44-B034-4150-878F-96106012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B3F7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120"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980D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0D15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871C29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1A0A9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5456">
          <w:marLeft w:val="864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1137">
          <w:marLeft w:val="864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3F681-A6CC-4079-A5AB-A466BE595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3315</Words>
  <Characters>18902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Орг.Отдел</cp:lastModifiedBy>
  <cp:revision>2</cp:revision>
  <cp:lastPrinted>2015-02-09T11:54:00Z</cp:lastPrinted>
  <dcterms:created xsi:type="dcterms:W3CDTF">2015-02-13T17:38:00Z</dcterms:created>
  <dcterms:modified xsi:type="dcterms:W3CDTF">2015-02-13T17:38:00Z</dcterms:modified>
</cp:coreProperties>
</file>